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855" w:rsidRPr="004E5555" w:rsidRDefault="004E5555">
      <w:pPr>
        <w:spacing w:after="0" w:line="408" w:lineRule="auto"/>
        <w:ind w:left="120"/>
        <w:jc w:val="center"/>
        <w:rPr>
          <w:lang w:val="ru-RU"/>
        </w:rPr>
      </w:pPr>
      <w:bookmarkStart w:id="0" w:name="block-36206737"/>
      <w:r w:rsidRPr="004E5555">
        <w:rPr>
          <w:rFonts w:ascii="Times New Roman" w:hAnsi="Times New Roman"/>
          <w:b/>
          <w:color w:val="000000"/>
          <w:sz w:val="28"/>
          <w:lang w:val="ru-RU"/>
        </w:rPr>
        <w:t>МИНИСТЕРСТВО ПРОСВЕЩЕНИЯ РОССИЙСКОЙ ФЕДЕРАЦИИ</w:t>
      </w:r>
    </w:p>
    <w:p w:rsidR="002C1855" w:rsidRPr="004E5555" w:rsidRDefault="004E5555">
      <w:pPr>
        <w:spacing w:after="0" w:line="408" w:lineRule="auto"/>
        <w:ind w:left="120"/>
        <w:jc w:val="center"/>
        <w:rPr>
          <w:lang w:val="ru-RU"/>
        </w:rPr>
      </w:pPr>
      <w:bookmarkStart w:id="1" w:name="3cf751e5-c5f1-41fa-8e93-372cf276a7c4"/>
      <w:r w:rsidRPr="004E5555">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2C1855" w:rsidRPr="004E5555" w:rsidRDefault="004E5555">
      <w:pPr>
        <w:spacing w:after="0" w:line="408" w:lineRule="auto"/>
        <w:ind w:left="120"/>
        <w:jc w:val="center"/>
        <w:rPr>
          <w:lang w:val="ru-RU"/>
        </w:rPr>
      </w:pPr>
      <w:bookmarkStart w:id="2" w:name="4c45f36a-919d-4a85-8dd2-5ba4bf02384e"/>
      <w:r w:rsidRPr="004E5555">
        <w:rPr>
          <w:rFonts w:ascii="Times New Roman" w:hAnsi="Times New Roman"/>
          <w:b/>
          <w:color w:val="000000"/>
          <w:sz w:val="28"/>
          <w:lang w:val="ru-RU"/>
        </w:rPr>
        <w:t xml:space="preserve">Управление образования Администрации Аксайского района </w:t>
      </w:r>
      <w:bookmarkEnd w:id="2"/>
    </w:p>
    <w:p w:rsidR="002C1855" w:rsidRPr="004E5555" w:rsidRDefault="004E5555">
      <w:pPr>
        <w:spacing w:after="0" w:line="408" w:lineRule="auto"/>
        <w:ind w:left="120"/>
        <w:jc w:val="center"/>
        <w:rPr>
          <w:lang w:val="ru-RU"/>
        </w:rPr>
      </w:pPr>
      <w:r w:rsidRPr="004E5555">
        <w:rPr>
          <w:rFonts w:ascii="Times New Roman" w:hAnsi="Times New Roman"/>
          <w:b/>
          <w:color w:val="000000"/>
          <w:sz w:val="28"/>
          <w:lang w:val="ru-RU"/>
        </w:rPr>
        <w:t>МБОУ Грушевская СОШ</w:t>
      </w:r>
    </w:p>
    <w:p w:rsidR="002C1855" w:rsidRPr="004E5555" w:rsidRDefault="002C1855">
      <w:pPr>
        <w:spacing w:after="0"/>
        <w:ind w:left="120"/>
        <w:rPr>
          <w:lang w:val="ru-RU"/>
        </w:rPr>
      </w:pPr>
    </w:p>
    <w:p w:rsidR="002C1855" w:rsidRPr="004E5555" w:rsidRDefault="002C1855">
      <w:pPr>
        <w:spacing w:after="0"/>
        <w:ind w:left="120"/>
        <w:rPr>
          <w:lang w:val="ru-RU"/>
        </w:rPr>
      </w:pPr>
    </w:p>
    <w:tbl>
      <w:tblPr>
        <w:tblW w:w="0" w:type="auto"/>
        <w:tblLook w:val="04A0"/>
      </w:tblPr>
      <w:tblGrid>
        <w:gridCol w:w="3081"/>
        <w:gridCol w:w="3081"/>
        <w:gridCol w:w="3081"/>
      </w:tblGrid>
      <w:tr w:rsidR="004E5555" w:rsidRPr="00E2220E" w:rsidTr="007F2C79">
        <w:tc>
          <w:tcPr>
            <w:tcW w:w="3114" w:type="dxa"/>
          </w:tcPr>
          <w:p w:rsidR="004E5555" w:rsidRPr="0040209D" w:rsidRDefault="004E5555" w:rsidP="007F2C7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5555" w:rsidRPr="008944ED" w:rsidRDefault="004E5555" w:rsidP="007F2C7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5555" w:rsidRDefault="004E5555" w:rsidP="007F2C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5555" w:rsidRPr="008944ED" w:rsidRDefault="004E5555" w:rsidP="007F2C7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Дружинина Л.М.</w:t>
            </w:r>
          </w:p>
          <w:p w:rsidR="004E5555" w:rsidRPr="00DB51DE" w:rsidRDefault="004E5555" w:rsidP="007F2C79">
            <w:pPr>
              <w:autoSpaceDE w:val="0"/>
              <w:autoSpaceDN w:val="0"/>
              <w:spacing w:after="0" w:line="240" w:lineRule="auto"/>
              <w:jc w:val="right"/>
              <w:rPr>
                <w:rFonts w:ascii="Times New Roman" w:eastAsia="Times New Roman" w:hAnsi="Times New Roman"/>
                <w:color w:val="000000"/>
                <w:sz w:val="20"/>
                <w:szCs w:val="20"/>
                <w:lang w:val="ru-RU"/>
              </w:rPr>
            </w:pPr>
            <w:r w:rsidRPr="00DB51DE">
              <w:rPr>
                <w:rFonts w:ascii="Times New Roman" w:eastAsia="Times New Roman" w:hAnsi="Times New Roman"/>
                <w:color w:val="000000"/>
                <w:sz w:val="20"/>
                <w:szCs w:val="20"/>
                <w:lang w:val="ru-RU"/>
              </w:rPr>
              <w:t xml:space="preserve"> ШМО№ 1 от «28» 08</w:t>
            </w:r>
            <w:r>
              <w:rPr>
                <w:rFonts w:ascii="Times New Roman" w:eastAsia="Times New Roman" w:hAnsi="Times New Roman"/>
                <w:color w:val="000000"/>
                <w:sz w:val="20"/>
                <w:szCs w:val="20"/>
                <w:lang w:val="ru-RU"/>
              </w:rPr>
              <w:t>.20</w:t>
            </w:r>
            <w:r w:rsidRPr="00DB51DE">
              <w:rPr>
                <w:rFonts w:ascii="Times New Roman" w:eastAsia="Times New Roman" w:hAnsi="Times New Roman"/>
                <w:color w:val="000000"/>
                <w:sz w:val="20"/>
                <w:szCs w:val="20"/>
                <w:lang w:val="ru-RU"/>
              </w:rPr>
              <w:t>25 г.</w:t>
            </w:r>
          </w:p>
          <w:p w:rsidR="004E5555" w:rsidRPr="0040209D" w:rsidRDefault="004E5555" w:rsidP="007F2C7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E5555" w:rsidRPr="0040209D" w:rsidRDefault="004E5555" w:rsidP="007F2C7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5555" w:rsidRPr="008944ED" w:rsidRDefault="004E5555" w:rsidP="007F2C7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4E5555" w:rsidRDefault="004E5555" w:rsidP="007F2C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5555" w:rsidRPr="008944ED" w:rsidRDefault="004E5555" w:rsidP="007F2C7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4E5555" w:rsidRPr="00DB51DE" w:rsidRDefault="004E5555" w:rsidP="007F2C79">
            <w:pPr>
              <w:autoSpaceDE w:val="0"/>
              <w:autoSpaceDN w:val="0"/>
              <w:spacing w:after="0" w:line="240" w:lineRule="auto"/>
              <w:jc w:val="right"/>
              <w:rPr>
                <w:rFonts w:ascii="Times New Roman" w:eastAsia="Times New Roman" w:hAnsi="Times New Roman"/>
                <w:color w:val="000000"/>
                <w:sz w:val="20"/>
                <w:szCs w:val="24"/>
                <w:lang w:val="ru-RU"/>
              </w:rPr>
            </w:pPr>
            <w:r w:rsidRPr="00DB51DE">
              <w:rPr>
                <w:rFonts w:ascii="Times New Roman" w:eastAsia="Times New Roman" w:hAnsi="Times New Roman"/>
                <w:color w:val="000000"/>
                <w:sz w:val="20"/>
                <w:szCs w:val="24"/>
                <w:lang w:val="ru-RU"/>
              </w:rPr>
              <w:t>Педсовет №15 от «29» 08</w:t>
            </w:r>
            <w:r>
              <w:rPr>
                <w:rFonts w:ascii="Times New Roman" w:eastAsia="Times New Roman" w:hAnsi="Times New Roman"/>
                <w:color w:val="000000"/>
                <w:sz w:val="20"/>
                <w:szCs w:val="24"/>
                <w:lang w:val="ru-RU"/>
              </w:rPr>
              <w:t>.20</w:t>
            </w:r>
            <w:r w:rsidRPr="00DB51DE">
              <w:rPr>
                <w:rFonts w:ascii="Times New Roman" w:eastAsia="Times New Roman" w:hAnsi="Times New Roman"/>
                <w:color w:val="000000"/>
                <w:sz w:val="20"/>
                <w:szCs w:val="24"/>
                <w:lang w:val="ru-RU"/>
              </w:rPr>
              <w:t>25 г.</w:t>
            </w:r>
          </w:p>
          <w:p w:rsidR="004E5555" w:rsidRPr="0040209D" w:rsidRDefault="004E5555" w:rsidP="007F2C7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E5555" w:rsidRDefault="004E5555" w:rsidP="007F2C7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E5555" w:rsidRPr="008944ED" w:rsidRDefault="004E5555" w:rsidP="007F2C7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E5555" w:rsidRDefault="004E5555" w:rsidP="007F2C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5555" w:rsidRPr="008944ED" w:rsidRDefault="004E5555" w:rsidP="007F2C7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А.А.</w:t>
            </w:r>
          </w:p>
          <w:p w:rsidR="004E5555" w:rsidRPr="00DB51DE" w:rsidRDefault="004E5555" w:rsidP="007F2C79">
            <w:pPr>
              <w:autoSpaceDE w:val="0"/>
              <w:autoSpaceDN w:val="0"/>
              <w:spacing w:after="0" w:line="240" w:lineRule="auto"/>
              <w:jc w:val="right"/>
              <w:rPr>
                <w:rFonts w:ascii="Times New Roman" w:eastAsia="Times New Roman" w:hAnsi="Times New Roman"/>
                <w:color w:val="000000"/>
                <w:sz w:val="20"/>
                <w:szCs w:val="20"/>
                <w:lang w:val="ru-RU"/>
              </w:rPr>
            </w:pPr>
            <w:r w:rsidRPr="00DB51DE">
              <w:rPr>
                <w:rFonts w:ascii="Times New Roman" w:eastAsia="Times New Roman" w:hAnsi="Times New Roman"/>
                <w:color w:val="000000"/>
                <w:sz w:val="20"/>
                <w:szCs w:val="20"/>
                <w:lang w:val="ru-RU"/>
              </w:rPr>
              <w:t>Приказ №203-о от «29» 08</w:t>
            </w:r>
            <w:r>
              <w:rPr>
                <w:rFonts w:ascii="Times New Roman" w:eastAsia="Times New Roman" w:hAnsi="Times New Roman"/>
                <w:color w:val="000000"/>
                <w:sz w:val="20"/>
                <w:szCs w:val="20"/>
                <w:lang w:val="ru-RU"/>
              </w:rPr>
              <w:t>.20</w:t>
            </w:r>
            <w:r w:rsidRPr="00DB51DE">
              <w:rPr>
                <w:rFonts w:ascii="Times New Roman" w:eastAsia="Times New Roman" w:hAnsi="Times New Roman"/>
                <w:color w:val="000000"/>
                <w:sz w:val="20"/>
                <w:szCs w:val="20"/>
                <w:lang w:val="ru-RU"/>
              </w:rPr>
              <w:t>25 г.</w:t>
            </w:r>
          </w:p>
          <w:p w:rsidR="004E5555" w:rsidRPr="0040209D" w:rsidRDefault="004E5555" w:rsidP="007F2C79">
            <w:pPr>
              <w:autoSpaceDE w:val="0"/>
              <w:autoSpaceDN w:val="0"/>
              <w:spacing w:after="120" w:line="240" w:lineRule="auto"/>
              <w:jc w:val="both"/>
              <w:rPr>
                <w:rFonts w:ascii="Times New Roman" w:eastAsia="Times New Roman" w:hAnsi="Times New Roman"/>
                <w:color w:val="000000"/>
                <w:sz w:val="24"/>
                <w:szCs w:val="24"/>
                <w:lang w:val="ru-RU"/>
              </w:rPr>
            </w:pPr>
          </w:p>
        </w:tc>
      </w:tr>
    </w:tbl>
    <w:p w:rsidR="002C1855" w:rsidRDefault="002C1855">
      <w:pPr>
        <w:spacing w:after="0"/>
        <w:ind w:left="120"/>
      </w:pPr>
    </w:p>
    <w:p w:rsidR="002C1855" w:rsidRDefault="002C1855">
      <w:pPr>
        <w:spacing w:after="0"/>
        <w:ind w:left="120"/>
      </w:pPr>
    </w:p>
    <w:p w:rsidR="002C1855" w:rsidRDefault="002C1855">
      <w:pPr>
        <w:spacing w:after="0"/>
        <w:ind w:left="120"/>
      </w:pPr>
    </w:p>
    <w:p w:rsidR="002C1855" w:rsidRDefault="002C1855">
      <w:pPr>
        <w:spacing w:after="0"/>
        <w:ind w:left="120"/>
      </w:pPr>
    </w:p>
    <w:p w:rsidR="002C1855" w:rsidRDefault="002C1855">
      <w:pPr>
        <w:spacing w:after="0"/>
        <w:ind w:left="120"/>
      </w:pPr>
    </w:p>
    <w:p w:rsidR="002C1855" w:rsidRDefault="004E5555">
      <w:pPr>
        <w:spacing w:after="0" w:line="408" w:lineRule="auto"/>
        <w:ind w:left="120"/>
        <w:jc w:val="center"/>
      </w:pPr>
      <w:r>
        <w:rPr>
          <w:rFonts w:ascii="Times New Roman" w:hAnsi="Times New Roman"/>
          <w:b/>
          <w:color w:val="000000"/>
          <w:sz w:val="28"/>
        </w:rPr>
        <w:t>РАБОЧАЯ ПРОГРАММА</w:t>
      </w:r>
    </w:p>
    <w:p w:rsidR="002C1855" w:rsidRDefault="004E5555">
      <w:pPr>
        <w:spacing w:after="0" w:line="408" w:lineRule="auto"/>
        <w:ind w:left="120"/>
        <w:jc w:val="center"/>
      </w:pPr>
      <w:r>
        <w:rPr>
          <w:rFonts w:ascii="Times New Roman" w:hAnsi="Times New Roman"/>
          <w:color w:val="000000"/>
          <w:sz w:val="28"/>
        </w:rPr>
        <w:t>(ID 4760693)</w:t>
      </w:r>
    </w:p>
    <w:p w:rsidR="002C1855" w:rsidRDefault="002C1855">
      <w:pPr>
        <w:spacing w:after="0"/>
        <w:ind w:left="120"/>
        <w:jc w:val="center"/>
      </w:pPr>
    </w:p>
    <w:p w:rsidR="002C1855" w:rsidRPr="004E5555" w:rsidRDefault="004E5555">
      <w:pPr>
        <w:spacing w:after="0" w:line="408" w:lineRule="auto"/>
        <w:ind w:left="120"/>
        <w:jc w:val="center"/>
        <w:rPr>
          <w:lang w:val="ru-RU"/>
        </w:rPr>
      </w:pPr>
      <w:r w:rsidRPr="004E5555">
        <w:rPr>
          <w:rFonts w:ascii="Times New Roman" w:hAnsi="Times New Roman"/>
          <w:b/>
          <w:color w:val="000000"/>
          <w:sz w:val="28"/>
          <w:lang w:val="ru-RU"/>
        </w:rPr>
        <w:t>учебного предмета «Основы религиозных культур и светской этики»</w:t>
      </w:r>
    </w:p>
    <w:p w:rsidR="002C1855" w:rsidRPr="004E5555" w:rsidRDefault="004E5555">
      <w:pPr>
        <w:spacing w:after="0" w:line="408" w:lineRule="auto"/>
        <w:ind w:left="120"/>
        <w:jc w:val="center"/>
        <w:rPr>
          <w:lang w:val="ru-RU"/>
        </w:rPr>
      </w:pPr>
      <w:r w:rsidRPr="004E5555">
        <w:rPr>
          <w:rFonts w:ascii="Times New Roman" w:hAnsi="Times New Roman"/>
          <w:color w:val="000000"/>
          <w:sz w:val="28"/>
          <w:lang w:val="ru-RU"/>
        </w:rPr>
        <w:t xml:space="preserve">для </w:t>
      </w:r>
      <w:proofErr w:type="gramStart"/>
      <w:r w:rsidRPr="004E5555">
        <w:rPr>
          <w:rFonts w:ascii="Times New Roman" w:hAnsi="Times New Roman"/>
          <w:color w:val="000000"/>
          <w:sz w:val="28"/>
          <w:lang w:val="ru-RU"/>
        </w:rPr>
        <w:t>обучающихся</w:t>
      </w:r>
      <w:proofErr w:type="gramEnd"/>
      <w:r w:rsidRPr="004E5555">
        <w:rPr>
          <w:rFonts w:ascii="Times New Roman" w:hAnsi="Times New Roman"/>
          <w:color w:val="000000"/>
          <w:sz w:val="28"/>
          <w:lang w:val="ru-RU"/>
        </w:rPr>
        <w:t xml:space="preserve"> 4 класса</w:t>
      </w: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2C1855">
      <w:pPr>
        <w:spacing w:after="0"/>
        <w:ind w:left="120"/>
        <w:jc w:val="center"/>
        <w:rPr>
          <w:lang w:val="ru-RU"/>
        </w:rPr>
      </w:pPr>
    </w:p>
    <w:p w:rsidR="002C1855" w:rsidRPr="004E5555" w:rsidRDefault="004E5555">
      <w:pPr>
        <w:spacing w:after="0"/>
        <w:ind w:left="120"/>
        <w:jc w:val="center"/>
        <w:rPr>
          <w:lang w:val="ru-RU"/>
        </w:rPr>
      </w:pPr>
      <w:bookmarkStart w:id="3" w:name="fba17b84-d621-4fec-a506-ecff32caa876"/>
      <w:r w:rsidRPr="004E5555">
        <w:rPr>
          <w:rFonts w:ascii="Times New Roman" w:hAnsi="Times New Roman"/>
          <w:b/>
          <w:color w:val="000000"/>
          <w:sz w:val="28"/>
          <w:lang w:val="ru-RU"/>
        </w:rPr>
        <w:t xml:space="preserve">ст-ца Грушевская </w:t>
      </w:r>
      <w:bookmarkStart w:id="4" w:name="adccbb3b-7a22-43a7-9071-82e37d2d5692"/>
      <w:bookmarkEnd w:id="3"/>
      <w:r w:rsidRPr="004E5555">
        <w:rPr>
          <w:rFonts w:ascii="Times New Roman" w:hAnsi="Times New Roman"/>
          <w:b/>
          <w:color w:val="000000"/>
          <w:sz w:val="28"/>
          <w:lang w:val="ru-RU"/>
        </w:rPr>
        <w:t>2025</w:t>
      </w:r>
      <w:bookmarkEnd w:id="4"/>
    </w:p>
    <w:p w:rsidR="002C1855" w:rsidRPr="004E5555" w:rsidRDefault="004E5555">
      <w:pPr>
        <w:spacing w:after="0"/>
        <w:ind w:left="120"/>
        <w:rPr>
          <w:lang w:val="ru-RU"/>
        </w:rPr>
      </w:pPr>
      <w:bookmarkStart w:id="5" w:name="block-36206739"/>
      <w:bookmarkEnd w:id="0"/>
      <w:r w:rsidRPr="004E5555">
        <w:rPr>
          <w:rFonts w:ascii="Times New Roman" w:hAnsi="Times New Roman"/>
          <w:b/>
          <w:color w:val="000000"/>
          <w:sz w:val="28"/>
          <w:lang w:val="ru-RU"/>
        </w:rPr>
        <w:lastRenderedPageBreak/>
        <w:t>ПОЯСНИТЕЛЬНАЯ ЗАПИСКА</w:t>
      </w:r>
    </w:p>
    <w:p w:rsidR="002C1855" w:rsidRPr="004E5555" w:rsidRDefault="002C1855">
      <w:pPr>
        <w:spacing w:after="0"/>
        <w:ind w:left="120"/>
        <w:rPr>
          <w:lang w:val="ru-RU"/>
        </w:rPr>
      </w:pP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4E5555">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4E5555">
        <w:rPr>
          <w:rFonts w:ascii="Times New Roman" w:hAnsi="Times New Roman"/>
          <w:color w:val="000000"/>
          <w:sz w:val="28"/>
          <w:lang w:val="ru-RU"/>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w:t>
      </w:r>
      <w:r w:rsidRPr="004E5555">
        <w:rPr>
          <w:rFonts w:ascii="Times New Roman" w:hAnsi="Times New Roman"/>
          <w:color w:val="000000"/>
          <w:sz w:val="28"/>
          <w:lang w:val="ru-RU"/>
        </w:rPr>
        <w:lastRenderedPageBreak/>
        <w:t>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C1855" w:rsidRDefault="004E5555">
      <w:pPr>
        <w:spacing w:after="0" w:line="264" w:lineRule="auto"/>
        <w:ind w:firstLine="600"/>
        <w:jc w:val="both"/>
      </w:pPr>
      <w:r>
        <w:rPr>
          <w:rFonts w:ascii="Times New Roman" w:hAnsi="Times New Roman"/>
          <w:color w:val="000000"/>
          <w:sz w:val="28"/>
        </w:rPr>
        <w:t>Основными задачами ОРКСЭ являются:</w:t>
      </w:r>
    </w:p>
    <w:p w:rsidR="002C1855" w:rsidRPr="004E5555" w:rsidRDefault="004E5555">
      <w:pPr>
        <w:numPr>
          <w:ilvl w:val="0"/>
          <w:numId w:val="1"/>
        </w:numPr>
        <w:spacing w:after="0" w:line="264" w:lineRule="auto"/>
        <w:jc w:val="both"/>
        <w:rPr>
          <w:lang w:val="ru-RU"/>
        </w:rPr>
      </w:pPr>
      <w:r w:rsidRPr="004E5555">
        <w:rPr>
          <w:rFonts w:ascii="Times New Roman" w:hAnsi="Times New Roman"/>
          <w:color w:val="000000"/>
          <w:sz w:val="28"/>
          <w:lang w:val="ru-RU"/>
        </w:rPr>
        <w:t>знакомство обучающих</w:t>
      </w:r>
      <w:r w:rsidR="00C24100">
        <w:rPr>
          <w:rFonts w:ascii="Times New Roman" w:hAnsi="Times New Roman"/>
          <w:color w:val="000000"/>
          <w:sz w:val="28"/>
          <w:lang w:val="ru-RU"/>
        </w:rPr>
        <w:t xml:space="preserve">ся с основами православной </w:t>
      </w:r>
      <w:r w:rsidRPr="004E5555">
        <w:rPr>
          <w:rFonts w:ascii="Times New Roman" w:hAnsi="Times New Roman"/>
          <w:color w:val="000000"/>
          <w:sz w:val="28"/>
          <w:lang w:val="ru-RU"/>
        </w:rPr>
        <w:t>культур</w:t>
      </w:r>
      <w:r w:rsidR="00C24100">
        <w:rPr>
          <w:rFonts w:ascii="Times New Roman" w:hAnsi="Times New Roman"/>
          <w:color w:val="000000"/>
          <w:sz w:val="28"/>
          <w:lang w:val="ru-RU"/>
        </w:rPr>
        <w:t>ы</w:t>
      </w:r>
      <w:r w:rsidRPr="004E5555">
        <w:rPr>
          <w:rFonts w:ascii="Times New Roman" w:hAnsi="Times New Roman"/>
          <w:color w:val="000000"/>
          <w:sz w:val="28"/>
          <w:lang w:val="ru-RU"/>
        </w:rPr>
        <w:t>, основами мировых религиозных культур и светской этики по выбору родителей (законных представителей);</w:t>
      </w:r>
    </w:p>
    <w:p w:rsidR="002C1855" w:rsidRPr="004E5555" w:rsidRDefault="004E5555">
      <w:pPr>
        <w:numPr>
          <w:ilvl w:val="0"/>
          <w:numId w:val="1"/>
        </w:numPr>
        <w:spacing w:after="0" w:line="264" w:lineRule="auto"/>
        <w:jc w:val="both"/>
        <w:rPr>
          <w:lang w:val="ru-RU"/>
        </w:rPr>
      </w:pPr>
      <w:r w:rsidRPr="004E5555">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C1855" w:rsidRPr="004E5555" w:rsidRDefault="004E5555">
      <w:pPr>
        <w:numPr>
          <w:ilvl w:val="0"/>
          <w:numId w:val="1"/>
        </w:numPr>
        <w:spacing w:after="0" w:line="264" w:lineRule="auto"/>
        <w:jc w:val="both"/>
        <w:rPr>
          <w:lang w:val="ru-RU"/>
        </w:rPr>
      </w:pPr>
      <w:r w:rsidRPr="004E555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C1855" w:rsidRPr="004E5555" w:rsidRDefault="004E5555">
      <w:pPr>
        <w:numPr>
          <w:ilvl w:val="0"/>
          <w:numId w:val="1"/>
        </w:numPr>
        <w:spacing w:after="0" w:line="264" w:lineRule="auto"/>
        <w:jc w:val="both"/>
        <w:rPr>
          <w:lang w:val="ru-RU"/>
        </w:rPr>
      </w:pPr>
      <w:r w:rsidRPr="004E5555">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2C1855" w:rsidRPr="004E5555" w:rsidRDefault="002C1855">
      <w:pPr>
        <w:spacing w:after="0" w:line="264" w:lineRule="auto"/>
        <w:ind w:left="120"/>
        <w:jc w:val="both"/>
        <w:rPr>
          <w:lang w:val="ru-RU"/>
        </w:rPr>
      </w:pPr>
    </w:p>
    <w:p w:rsidR="002C1855" w:rsidRPr="004E5555" w:rsidRDefault="002C1855">
      <w:pPr>
        <w:spacing w:after="0" w:line="264" w:lineRule="auto"/>
        <w:ind w:left="120"/>
        <w:jc w:val="both"/>
        <w:rPr>
          <w:lang w:val="ru-RU"/>
        </w:rPr>
      </w:pPr>
      <w:bookmarkStart w:id="6" w:name="block-36206740"/>
      <w:bookmarkEnd w:id="5"/>
    </w:p>
    <w:p w:rsidR="002C1855" w:rsidRPr="004E5555" w:rsidRDefault="004E5555">
      <w:pPr>
        <w:spacing w:after="0" w:line="264" w:lineRule="auto"/>
        <w:ind w:left="120"/>
        <w:jc w:val="both"/>
        <w:rPr>
          <w:lang w:val="ru-RU"/>
        </w:rPr>
      </w:pPr>
      <w:r w:rsidRPr="004E5555">
        <w:rPr>
          <w:rFonts w:ascii="Times New Roman" w:hAnsi="Times New Roman"/>
          <w:b/>
          <w:color w:val="000000"/>
          <w:sz w:val="28"/>
          <w:lang w:val="ru-RU"/>
        </w:rPr>
        <w:lastRenderedPageBreak/>
        <w:t>СОДЕРЖАНИЕ ОБУЧЕНИЯ</w:t>
      </w:r>
    </w:p>
    <w:p w:rsidR="002C1855" w:rsidRPr="004E5555" w:rsidRDefault="002C1855">
      <w:pPr>
        <w:spacing w:after="0" w:line="264" w:lineRule="auto"/>
        <w:ind w:left="120"/>
        <w:jc w:val="both"/>
        <w:rPr>
          <w:lang w:val="ru-RU"/>
        </w:rPr>
      </w:pPr>
    </w:p>
    <w:p w:rsidR="002C1855" w:rsidRPr="004E5555" w:rsidRDefault="002C1855">
      <w:pPr>
        <w:spacing w:after="0" w:line="264" w:lineRule="auto"/>
        <w:ind w:left="120"/>
        <w:jc w:val="both"/>
        <w:rPr>
          <w:lang w:val="ru-RU"/>
        </w:rPr>
      </w:pPr>
    </w:p>
    <w:p w:rsidR="002C1855" w:rsidRPr="004E5555" w:rsidRDefault="004E5555">
      <w:pPr>
        <w:spacing w:after="0" w:line="264" w:lineRule="auto"/>
        <w:ind w:firstLine="600"/>
        <w:jc w:val="both"/>
        <w:rPr>
          <w:lang w:val="ru-RU"/>
        </w:rPr>
      </w:pPr>
      <w:r w:rsidRPr="004E5555">
        <w:rPr>
          <w:rFonts w:ascii="Times New Roman" w:hAnsi="Times New Roman"/>
          <w:b/>
          <w:color w:val="000000"/>
          <w:sz w:val="28"/>
          <w:lang w:val="ru-RU"/>
        </w:rPr>
        <w:t>Модуль «ОСНОВЫ ПРАВОСЛАВНОЙ КУЛЬТУРЫ»</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4E5555">
        <w:rPr>
          <w:rFonts w:ascii="Times New Roman" w:hAnsi="Times New Roman"/>
          <w:color w:val="000000"/>
          <w:sz w:val="28"/>
          <w:lang w:val="ru-RU"/>
        </w:rPr>
        <w:t>ближнему</w:t>
      </w:r>
      <w:proofErr w:type="gramEnd"/>
      <w:r w:rsidRPr="004E5555">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C1855" w:rsidRPr="004E5555" w:rsidRDefault="004E5555">
      <w:pPr>
        <w:spacing w:after="0" w:line="264" w:lineRule="auto"/>
        <w:ind w:firstLine="600"/>
        <w:jc w:val="both"/>
        <w:rPr>
          <w:lang w:val="ru-RU"/>
        </w:rPr>
      </w:pPr>
      <w:r w:rsidRPr="004E5555">
        <w:rPr>
          <w:rFonts w:ascii="Times New Roman" w:hAnsi="Times New Roman"/>
          <w:b/>
          <w:color w:val="000000"/>
          <w:sz w:val="28"/>
          <w:lang w:val="ru-RU"/>
        </w:rPr>
        <w:t>Модуль «ОСНОВЫ СВЕТСКОЙ ЭТИКИ»</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C1855" w:rsidRPr="004E5555" w:rsidRDefault="002C1855">
      <w:pPr>
        <w:spacing w:after="0" w:line="264" w:lineRule="auto"/>
        <w:ind w:left="120"/>
        <w:jc w:val="both"/>
        <w:rPr>
          <w:lang w:val="ru-RU"/>
        </w:rPr>
      </w:pPr>
    </w:p>
    <w:p w:rsidR="002C1855" w:rsidRPr="004E5555" w:rsidRDefault="004E5555">
      <w:pPr>
        <w:spacing w:after="0" w:line="264" w:lineRule="auto"/>
        <w:ind w:left="120"/>
        <w:jc w:val="both"/>
        <w:rPr>
          <w:lang w:val="ru-RU"/>
        </w:rPr>
      </w:pPr>
      <w:bookmarkStart w:id="7" w:name="block-36206741"/>
      <w:bookmarkEnd w:id="6"/>
      <w:r w:rsidRPr="004E5555">
        <w:rPr>
          <w:rFonts w:ascii="Times New Roman" w:hAnsi="Times New Roman"/>
          <w:b/>
          <w:color w:val="000000"/>
          <w:sz w:val="28"/>
          <w:lang w:val="ru-RU"/>
        </w:rPr>
        <w:t xml:space="preserve">ПЛАНИРУЕМЫЕ РЕЗУЛЬТАТЫ ОСВОЕНИЯ ПРОГРАММЫ </w:t>
      </w:r>
    </w:p>
    <w:p w:rsidR="002C1855" w:rsidRPr="004E5555" w:rsidRDefault="002C1855">
      <w:pPr>
        <w:spacing w:after="0" w:line="264" w:lineRule="auto"/>
        <w:ind w:left="120"/>
        <w:jc w:val="both"/>
        <w:rPr>
          <w:lang w:val="ru-RU"/>
        </w:rPr>
      </w:pPr>
    </w:p>
    <w:p w:rsidR="002C1855" w:rsidRPr="004E5555" w:rsidRDefault="004E5555">
      <w:pPr>
        <w:spacing w:after="0" w:line="264" w:lineRule="auto"/>
        <w:ind w:left="120"/>
        <w:jc w:val="both"/>
        <w:rPr>
          <w:lang w:val="ru-RU"/>
        </w:rPr>
      </w:pPr>
      <w:r w:rsidRPr="004E5555">
        <w:rPr>
          <w:rFonts w:ascii="Times New Roman" w:hAnsi="Times New Roman"/>
          <w:b/>
          <w:color w:val="000000"/>
          <w:sz w:val="28"/>
          <w:lang w:val="ru-RU"/>
        </w:rPr>
        <w:t xml:space="preserve">ЛИЧНОСТНЫЕ РЕЗУЛЬТАТЫ </w:t>
      </w:r>
    </w:p>
    <w:p w:rsidR="002C1855" w:rsidRPr="004E5555" w:rsidRDefault="004E5555">
      <w:pPr>
        <w:spacing w:after="0"/>
        <w:ind w:firstLine="600"/>
        <w:jc w:val="both"/>
        <w:rPr>
          <w:lang w:val="ru-RU"/>
        </w:rPr>
      </w:pPr>
      <w:r w:rsidRPr="004E5555">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4E5555">
        <w:rPr>
          <w:rFonts w:ascii="Times New Roman" w:hAnsi="Times New Roman"/>
          <w:color w:val="000000"/>
          <w:sz w:val="28"/>
          <w:lang w:val="ru-RU"/>
        </w:rPr>
        <w:t>у</w:t>
      </w:r>
      <w:proofErr w:type="gramEnd"/>
      <w:r w:rsidRPr="004E5555">
        <w:rPr>
          <w:rFonts w:ascii="Times New Roman" w:hAnsi="Times New Roman"/>
          <w:color w:val="000000"/>
          <w:sz w:val="28"/>
          <w:lang w:val="ru-RU"/>
        </w:rPr>
        <w:t xml:space="preserve"> обучающегося будут сформированы следующие личностные результаты:</w:t>
      </w:r>
    </w:p>
    <w:p w:rsidR="002C1855" w:rsidRDefault="004E5555">
      <w:pPr>
        <w:numPr>
          <w:ilvl w:val="0"/>
          <w:numId w:val="2"/>
        </w:numPr>
        <w:spacing w:after="0" w:line="264" w:lineRule="auto"/>
        <w:jc w:val="both"/>
      </w:pPr>
      <w:r w:rsidRPr="004E5555">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lastRenderedPageBreak/>
        <w:t>понимать значение нравственных норм и ценностей как условия жизни личности, семьи, общества;</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C1855" w:rsidRPr="004E5555" w:rsidRDefault="004E5555">
      <w:pPr>
        <w:numPr>
          <w:ilvl w:val="0"/>
          <w:numId w:val="2"/>
        </w:numPr>
        <w:spacing w:after="0" w:line="264" w:lineRule="auto"/>
        <w:jc w:val="both"/>
        <w:rPr>
          <w:lang w:val="ru-RU"/>
        </w:rPr>
      </w:pPr>
      <w:r w:rsidRPr="004E5555">
        <w:rPr>
          <w:rFonts w:ascii="Times New Roman" w:hAnsi="Times New Roman"/>
          <w:color w:val="000000"/>
          <w:sz w:val="28"/>
          <w:lang w:val="ru-RU"/>
        </w:rPr>
        <w:t>понимать необходимость бережного отношения к материальным и духовным ценностям.</w:t>
      </w:r>
    </w:p>
    <w:p w:rsidR="002C1855" w:rsidRDefault="004E5555">
      <w:pPr>
        <w:spacing w:after="0" w:line="264" w:lineRule="auto"/>
        <w:ind w:left="120"/>
        <w:jc w:val="both"/>
      </w:pPr>
      <w:r>
        <w:rPr>
          <w:rFonts w:ascii="Times New Roman" w:hAnsi="Times New Roman"/>
          <w:b/>
          <w:color w:val="000000"/>
          <w:sz w:val="28"/>
        </w:rPr>
        <w:t>МЕТАПРЕДМЕТНЫЕ РЕЗУЛЬТАТЫ</w:t>
      </w:r>
    </w:p>
    <w:p w:rsidR="002C1855" w:rsidRDefault="002C1855">
      <w:pPr>
        <w:spacing w:after="0" w:line="264" w:lineRule="auto"/>
        <w:ind w:left="120"/>
        <w:jc w:val="both"/>
      </w:pP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C1855" w:rsidRPr="004E5555" w:rsidRDefault="004E5555">
      <w:pPr>
        <w:numPr>
          <w:ilvl w:val="0"/>
          <w:numId w:val="3"/>
        </w:numPr>
        <w:spacing w:after="0" w:line="264" w:lineRule="auto"/>
        <w:jc w:val="both"/>
        <w:rPr>
          <w:lang w:val="ru-RU"/>
        </w:rPr>
      </w:pPr>
      <w:r w:rsidRPr="004E5555">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C1855" w:rsidRPr="004E5555" w:rsidRDefault="004E5555">
      <w:pPr>
        <w:spacing w:after="0" w:line="264" w:lineRule="auto"/>
        <w:ind w:left="120"/>
        <w:jc w:val="both"/>
        <w:rPr>
          <w:lang w:val="ru-RU"/>
        </w:rPr>
      </w:pPr>
      <w:r w:rsidRPr="004E5555">
        <w:rPr>
          <w:rFonts w:ascii="Times New Roman" w:hAnsi="Times New Roman"/>
          <w:b/>
          <w:color w:val="000000"/>
          <w:sz w:val="28"/>
          <w:lang w:val="ru-RU"/>
        </w:rPr>
        <w:t>Универсальные учебные действия</w:t>
      </w:r>
    </w:p>
    <w:p w:rsidR="002C1855" w:rsidRPr="004E5555" w:rsidRDefault="004E5555">
      <w:pPr>
        <w:spacing w:after="0" w:line="264" w:lineRule="auto"/>
        <w:ind w:firstLine="600"/>
        <w:jc w:val="both"/>
        <w:rPr>
          <w:lang w:val="ru-RU"/>
        </w:rPr>
      </w:pPr>
      <w:r w:rsidRPr="004E5555">
        <w:rPr>
          <w:rFonts w:ascii="Times New Roman" w:hAnsi="Times New Roman"/>
          <w:b/>
          <w:color w:val="000000"/>
          <w:sz w:val="28"/>
          <w:lang w:val="ru-RU"/>
        </w:rPr>
        <w:t>Познавательные УУД:</w:t>
      </w:r>
    </w:p>
    <w:p w:rsidR="002C1855" w:rsidRPr="004E5555" w:rsidRDefault="004E5555">
      <w:pPr>
        <w:numPr>
          <w:ilvl w:val="0"/>
          <w:numId w:val="4"/>
        </w:numPr>
        <w:spacing w:after="0" w:line="264" w:lineRule="auto"/>
        <w:jc w:val="both"/>
        <w:rPr>
          <w:lang w:val="ru-RU"/>
        </w:rPr>
      </w:pPr>
      <w:proofErr w:type="gramStart"/>
      <w:r w:rsidRPr="004E5555">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2C1855" w:rsidRPr="004E5555" w:rsidRDefault="004E5555">
      <w:pPr>
        <w:numPr>
          <w:ilvl w:val="0"/>
          <w:numId w:val="4"/>
        </w:numPr>
        <w:spacing w:after="0" w:line="264" w:lineRule="auto"/>
        <w:jc w:val="both"/>
        <w:rPr>
          <w:lang w:val="ru-RU"/>
        </w:rPr>
      </w:pPr>
      <w:r w:rsidRPr="004E5555">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C1855" w:rsidRPr="004E5555" w:rsidRDefault="004E5555">
      <w:pPr>
        <w:numPr>
          <w:ilvl w:val="0"/>
          <w:numId w:val="4"/>
        </w:numPr>
        <w:spacing w:after="0" w:line="264" w:lineRule="auto"/>
        <w:jc w:val="both"/>
        <w:rPr>
          <w:lang w:val="ru-RU"/>
        </w:rPr>
      </w:pPr>
      <w:r w:rsidRPr="004E5555">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C1855" w:rsidRPr="004E5555" w:rsidRDefault="004E5555">
      <w:pPr>
        <w:numPr>
          <w:ilvl w:val="0"/>
          <w:numId w:val="4"/>
        </w:numPr>
        <w:spacing w:after="0" w:line="264" w:lineRule="auto"/>
        <w:jc w:val="both"/>
        <w:rPr>
          <w:lang w:val="ru-RU"/>
        </w:rPr>
      </w:pPr>
      <w:r w:rsidRPr="004E5555">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C1855" w:rsidRPr="004E5555" w:rsidRDefault="004E5555">
      <w:pPr>
        <w:numPr>
          <w:ilvl w:val="0"/>
          <w:numId w:val="4"/>
        </w:numPr>
        <w:spacing w:after="0" w:line="264" w:lineRule="auto"/>
        <w:jc w:val="both"/>
        <w:rPr>
          <w:lang w:val="ru-RU"/>
        </w:rPr>
      </w:pPr>
      <w:r w:rsidRPr="004E5555">
        <w:rPr>
          <w:rFonts w:ascii="Times New Roman" w:hAnsi="Times New Roman"/>
          <w:color w:val="000000"/>
          <w:sz w:val="28"/>
          <w:lang w:val="ru-RU"/>
        </w:rPr>
        <w:t>выполнять совместные проектные задания с опорой на предложенные образцы.</w:t>
      </w:r>
    </w:p>
    <w:p w:rsidR="001F0238" w:rsidRDefault="001F0238">
      <w:pPr>
        <w:spacing w:after="0" w:line="264" w:lineRule="auto"/>
        <w:ind w:firstLine="600"/>
        <w:jc w:val="both"/>
        <w:rPr>
          <w:rFonts w:ascii="Times New Roman" w:hAnsi="Times New Roman"/>
          <w:b/>
          <w:color w:val="000000"/>
          <w:sz w:val="28"/>
          <w:lang w:val="ru-RU"/>
        </w:rPr>
      </w:pPr>
    </w:p>
    <w:p w:rsidR="001F0238" w:rsidRDefault="001F0238">
      <w:pPr>
        <w:spacing w:after="0" w:line="264" w:lineRule="auto"/>
        <w:ind w:firstLine="600"/>
        <w:jc w:val="both"/>
        <w:rPr>
          <w:rFonts w:ascii="Times New Roman" w:hAnsi="Times New Roman"/>
          <w:b/>
          <w:color w:val="000000"/>
          <w:sz w:val="28"/>
          <w:lang w:val="ru-RU"/>
        </w:rPr>
      </w:pPr>
    </w:p>
    <w:p w:rsidR="001F0238" w:rsidRDefault="001F0238">
      <w:pPr>
        <w:spacing w:after="0" w:line="264" w:lineRule="auto"/>
        <w:ind w:firstLine="600"/>
        <w:jc w:val="both"/>
        <w:rPr>
          <w:rFonts w:ascii="Times New Roman" w:hAnsi="Times New Roman"/>
          <w:b/>
          <w:color w:val="000000"/>
          <w:sz w:val="28"/>
          <w:lang w:val="ru-RU"/>
        </w:rPr>
      </w:pPr>
    </w:p>
    <w:p w:rsidR="002C1855" w:rsidRDefault="004E5555">
      <w:pPr>
        <w:spacing w:after="0" w:line="264" w:lineRule="auto"/>
        <w:ind w:firstLine="600"/>
        <w:jc w:val="both"/>
      </w:pPr>
      <w:r>
        <w:rPr>
          <w:rFonts w:ascii="Times New Roman" w:hAnsi="Times New Roman"/>
          <w:b/>
          <w:color w:val="000000"/>
          <w:sz w:val="28"/>
        </w:rPr>
        <w:t>Работа с информацией:</w:t>
      </w:r>
    </w:p>
    <w:p w:rsidR="002C1855" w:rsidRPr="004E5555" w:rsidRDefault="004E5555">
      <w:pPr>
        <w:numPr>
          <w:ilvl w:val="0"/>
          <w:numId w:val="5"/>
        </w:numPr>
        <w:spacing w:after="0" w:line="264" w:lineRule="auto"/>
        <w:jc w:val="both"/>
        <w:rPr>
          <w:lang w:val="ru-RU"/>
        </w:rPr>
      </w:pPr>
      <w:r w:rsidRPr="004E5555">
        <w:rPr>
          <w:rFonts w:ascii="Times New Roman" w:hAnsi="Times New Roman"/>
          <w:color w:val="000000"/>
          <w:sz w:val="28"/>
          <w:lang w:val="ru-RU"/>
        </w:rPr>
        <w:lastRenderedPageBreak/>
        <w:t>воспроизводить прослушанную (прочитанную) информацию, подчёркивать её принадлежность к определённой религии и/или к гражданской этике;</w:t>
      </w:r>
    </w:p>
    <w:p w:rsidR="002C1855" w:rsidRPr="004E5555" w:rsidRDefault="004E5555">
      <w:pPr>
        <w:numPr>
          <w:ilvl w:val="0"/>
          <w:numId w:val="5"/>
        </w:numPr>
        <w:spacing w:after="0" w:line="264" w:lineRule="auto"/>
        <w:jc w:val="both"/>
        <w:rPr>
          <w:lang w:val="ru-RU"/>
        </w:rPr>
      </w:pPr>
      <w:r w:rsidRPr="004E5555">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C1855" w:rsidRPr="004E5555" w:rsidRDefault="004E5555">
      <w:pPr>
        <w:numPr>
          <w:ilvl w:val="0"/>
          <w:numId w:val="5"/>
        </w:numPr>
        <w:spacing w:after="0" w:line="264" w:lineRule="auto"/>
        <w:jc w:val="both"/>
        <w:rPr>
          <w:lang w:val="ru-RU"/>
        </w:rPr>
      </w:pPr>
      <w:r w:rsidRPr="004E5555">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C1855" w:rsidRPr="004E5555" w:rsidRDefault="004E5555">
      <w:pPr>
        <w:numPr>
          <w:ilvl w:val="0"/>
          <w:numId w:val="5"/>
        </w:numPr>
        <w:spacing w:after="0" w:line="264" w:lineRule="auto"/>
        <w:jc w:val="both"/>
        <w:rPr>
          <w:lang w:val="ru-RU"/>
        </w:rPr>
      </w:pPr>
      <w:r w:rsidRPr="004E5555">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C1855" w:rsidRDefault="004E5555">
      <w:pPr>
        <w:spacing w:after="0" w:line="264" w:lineRule="auto"/>
        <w:ind w:firstLine="600"/>
        <w:jc w:val="both"/>
      </w:pPr>
      <w:r>
        <w:rPr>
          <w:rFonts w:ascii="Times New Roman" w:hAnsi="Times New Roman"/>
          <w:b/>
          <w:color w:val="000000"/>
          <w:sz w:val="28"/>
        </w:rPr>
        <w:t>Коммуникативные УУД:</w:t>
      </w:r>
    </w:p>
    <w:p w:rsidR="002C1855" w:rsidRPr="004E5555" w:rsidRDefault="004E5555">
      <w:pPr>
        <w:numPr>
          <w:ilvl w:val="0"/>
          <w:numId w:val="6"/>
        </w:numPr>
        <w:spacing w:after="0" w:line="264" w:lineRule="auto"/>
        <w:jc w:val="both"/>
        <w:rPr>
          <w:lang w:val="ru-RU"/>
        </w:rPr>
      </w:pPr>
      <w:r w:rsidRPr="004E5555">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C1855" w:rsidRPr="004E5555" w:rsidRDefault="004E5555">
      <w:pPr>
        <w:numPr>
          <w:ilvl w:val="0"/>
          <w:numId w:val="6"/>
        </w:numPr>
        <w:spacing w:after="0" w:line="264" w:lineRule="auto"/>
        <w:jc w:val="both"/>
        <w:rPr>
          <w:lang w:val="ru-RU"/>
        </w:rPr>
      </w:pPr>
      <w:r w:rsidRPr="004E5555">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C1855" w:rsidRPr="004E5555" w:rsidRDefault="004E5555">
      <w:pPr>
        <w:numPr>
          <w:ilvl w:val="0"/>
          <w:numId w:val="6"/>
        </w:numPr>
        <w:spacing w:after="0" w:line="264" w:lineRule="auto"/>
        <w:jc w:val="both"/>
        <w:rPr>
          <w:lang w:val="ru-RU"/>
        </w:rPr>
      </w:pPr>
      <w:r w:rsidRPr="004E5555">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C1855" w:rsidRDefault="004E5555">
      <w:pPr>
        <w:spacing w:after="0" w:line="264" w:lineRule="auto"/>
        <w:ind w:firstLine="600"/>
        <w:jc w:val="both"/>
      </w:pPr>
      <w:r>
        <w:rPr>
          <w:rFonts w:ascii="Times New Roman" w:hAnsi="Times New Roman"/>
          <w:b/>
          <w:color w:val="000000"/>
          <w:sz w:val="28"/>
        </w:rPr>
        <w:t>Регулятивные УУД:</w:t>
      </w:r>
    </w:p>
    <w:p w:rsidR="002C1855" w:rsidRPr="004E5555" w:rsidRDefault="004E5555">
      <w:pPr>
        <w:numPr>
          <w:ilvl w:val="0"/>
          <w:numId w:val="7"/>
        </w:numPr>
        <w:spacing w:after="0" w:line="264" w:lineRule="auto"/>
        <w:jc w:val="both"/>
        <w:rPr>
          <w:lang w:val="ru-RU"/>
        </w:rPr>
      </w:pPr>
      <w:r w:rsidRPr="004E5555">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C1855" w:rsidRPr="004E5555" w:rsidRDefault="004E5555">
      <w:pPr>
        <w:numPr>
          <w:ilvl w:val="0"/>
          <w:numId w:val="7"/>
        </w:numPr>
        <w:spacing w:after="0" w:line="264" w:lineRule="auto"/>
        <w:jc w:val="both"/>
        <w:rPr>
          <w:lang w:val="ru-RU"/>
        </w:rPr>
      </w:pPr>
      <w:r w:rsidRPr="004E5555">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C1855" w:rsidRPr="004E5555" w:rsidRDefault="004E5555">
      <w:pPr>
        <w:numPr>
          <w:ilvl w:val="0"/>
          <w:numId w:val="7"/>
        </w:numPr>
        <w:spacing w:after="0" w:line="264" w:lineRule="auto"/>
        <w:jc w:val="both"/>
        <w:rPr>
          <w:lang w:val="ru-RU"/>
        </w:rPr>
      </w:pPr>
      <w:r w:rsidRPr="004E5555">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C1855" w:rsidRPr="004E5555" w:rsidRDefault="004E5555">
      <w:pPr>
        <w:numPr>
          <w:ilvl w:val="0"/>
          <w:numId w:val="7"/>
        </w:numPr>
        <w:spacing w:after="0" w:line="264" w:lineRule="auto"/>
        <w:jc w:val="both"/>
        <w:rPr>
          <w:lang w:val="ru-RU"/>
        </w:rPr>
      </w:pPr>
      <w:r w:rsidRPr="004E5555">
        <w:rPr>
          <w:rFonts w:ascii="Times New Roman" w:hAnsi="Times New Roman"/>
          <w:color w:val="000000"/>
          <w:sz w:val="28"/>
          <w:lang w:val="ru-RU"/>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C1855" w:rsidRPr="004E5555" w:rsidRDefault="004E5555">
      <w:pPr>
        <w:numPr>
          <w:ilvl w:val="0"/>
          <w:numId w:val="7"/>
        </w:numPr>
        <w:spacing w:after="0" w:line="264" w:lineRule="auto"/>
        <w:jc w:val="both"/>
        <w:rPr>
          <w:lang w:val="ru-RU"/>
        </w:rPr>
      </w:pPr>
      <w:r w:rsidRPr="004E5555">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C1855" w:rsidRDefault="004E5555">
      <w:pPr>
        <w:spacing w:after="0" w:line="264" w:lineRule="auto"/>
        <w:ind w:firstLine="600"/>
        <w:jc w:val="both"/>
      </w:pPr>
      <w:r>
        <w:rPr>
          <w:rFonts w:ascii="Times New Roman" w:hAnsi="Times New Roman"/>
          <w:b/>
          <w:color w:val="000000"/>
          <w:sz w:val="28"/>
        </w:rPr>
        <w:t>Совместная деятельность:</w:t>
      </w:r>
    </w:p>
    <w:p w:rsidR="002C1855" w:rsidRPr="004E5555" w:rsidRDefault="004E5555">
      <w:pPr>
        <w:numPr>
          <w:ilvl w:val="0"/>
          <w:numId w:val="8"/>
        </w:numPr>
        <w:spacing w:after="0" w:line="264" w:lineRule="auto"/>
        <w:jc w:val="both"/>
        <w:rPr>
          <w:lang w:val="ru-RU"/>
        </w:rPr>
      </w:pPr>
      <w:r w:rsidRPr="004E5555">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C1855" w:rsidRPr="004E5555" w:rsidRDefault="004E5555">
      <w:pPr>
        <w:numPr>
          <w:ilvl w:val="0"/>
          <w:numId w:val="8"/>
        </w:numPr>
        <w:spacing w:after="0" w:line="264" w:lineRule="auto"/>
        <w:jc w:val="both"/>
        <w:rPr>
          <w:lang w:val="ru-RU"/>
        </w:rPr>
      </w:pPr>
      <w:r w:rsidRPr="004E5555">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C1855" w:rsidRPr="004E5555" w:rsidRDefault="004E5555">
      <w:pPr>
        <w:numPr>
          <w:ilvl w:val="0"/>
          <w:numId w:val="8"/>
        </w:numPr>
        <w:spacing w:after="0" w:line="264" w:lineRule="auto"/>
        <w:jc w:val="both"/>
        <w:rPr>
          <w:lang w:val="ru-RU"/>
        </w:rPr>
      </w:pPr>
      <w:r w:rsidRPr="004E5555">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2C1855" w:rsidRPr="004E5555" w:rsidRDefault="002C1855">
      <w:pPr>
        <w:spacing w:after="0" w:line="264" w:lineRule="auto"/>
        <w:ind w:left="120"/>
        <w:jc w:val="both"/>
        <w:rPr>
          <w:lang w:val="ru-RU"/>
        </w:rPr>
      </w:pPr>
    </w:p>
    <w:p w:rsidR="002C1855" w:rsidRPr="004E5555" w:rsidRDefault="004E5555">
      <w:pPr>
        <w:spacing w:after="0" w:line="264" w:lineRule="auto"/>
        <w:ind w:left="120"/>
        <w:jc w:val="both"/>
        <w:rPr>
          <w:lang w:val="ru-RU"/>
        </w:rPr>
      </w:pPr>
      <w:r w:rsidRPr="004E5555">
        <w:rPr>
          <w:rFonts w:ascii="Times New Roman" w:hAnsi="Times New Roman"/>
          <w:b/>
          <w:color w:val="000000"/>
          <w:sz w:val="28"/>
          <w:lang w:val="ru-RU"/>
        </w:rPr>
        <w:t>ПРЕДМЕТНЫЕ РЕЗУЛЬТАТЫ</w:t>
      </w:r>
    </w:p>
    <w:p w:rsidR="002C1855" w:rsidRPr="004E5555" w:rsidRDefault="002C1855">
      <w:pPr>
        <w:spacing w:after="0" w:line="264" w:lineRule="auto"/>
        <w:ind w:left="120"/>
        <w:jc w:val="both"/>
        <w:rPr>
          <w:lang w:val="ru-RU"/>
        </w:rPr>
      </w:pP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 xml:space="preserve">Предметные результаты </w:t>
      </w:r>
      <w:proofErr w:type="gramStart"/>
      <w:r w:rsidRPr="004E5555">
        <w:rPr>
          <w:rFonts w:ascii="Times New Roman" w:hAnsi="Times New Roman"/>
          <w:color w:val="000000"/>
          <w:sz w:val="28"/>
          <w:lang w:val="ru-RU"/>
        </w:rPr>
        <w:t>обучения по модулю</w:t>
      </w:r>
      <w:proofErr w:type="gramEnd"/>
      <w:r w:rsidRPr="004E5555">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 xml:space="preserve">раскрывать основное содержание нравственных категорий в православной культуре, традиции (любовь, вера, милосердие, </w:t>
      </w:r>
      <w:r w:rsidRPr="004E5555">
        <w:rPr>
          <w:rFonts w:ascii="Times New Roman" w:hAnsi="Times New Roman"/>
          <w:color w:val="000000"/>
          <w:sz w:val="28"/>
          <w:lang w:val="ru-RU"/>
        </w:rPr>
        <w:lastRenderedPageBreak/>
        <w:t>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4E5555">
        <w:rPr>
          <w:rFonts w:ascii="Times New Roman" w:hAnsi="Times New Roman"/>
          <w:color w:val="000000"/>
          <w:sz w:val="28"/>
          <w:lang w:val="ru-RU"/>
        </w:rPr>
        <w:t xml:space="preserve"> Д</w:t>
      </w:r>
      <w:proofErr w:type="gramEnd"/>
      <w:r w:rsidRPr="004E5555">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C1855" w:rsidRPr="004E5555" w:rsidRDefault="004E5555">
      <w:pPr>
        <w:numPr>
          <w:ilvl w:val="0"/>
          <w:numId w:val="9"/>
        </w:numPr>
        <w:spacing w:after="0" w:line="264" w:lineRule="auto"/>
        <w:jc w:val="both"/>
        <w:rPr>
          <w:lang w:val="ru-RU"/>
        </w:rPr>
      </w:pPr>
      <w:proofErr w:type="gramStart"/>
      <w:r w:rsidRPr="004E5555">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w:t>
      </w:r>
      <w:r w:rsidRPr="004E5555">
        <w:rPr>
          <w:rFonts w:ascii="Times New Roman" w:hAnsi="Times New Roman"/>
          <w:color w:val="000000"/>
          <w:sz w:val="28"/>
          <w:lang w:val="ru-RU"/>
        </w:rPr>
        <w:lastRenderedPageBreak/>
        <w:t>культуры народов России, российской культуры и государственности;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C1855" w:rsidRDefault="004E5555">
      <w:pPr>
        <w:numPr>
          <w:ilvl w:val="0"/>
          <w:numId w:val="9"/>
        </w:numPr>
        <w:spacing w:after="0" w:line="264" w:lineRule="auto"/>
        <w:jc w:val="both"/>
      </w:pPr>
      <w:r w:rsidRPr="004E555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C1855" w:rsidRPr="004E5555" w:rsidRDefault="004E5555">
      <w:pPr>
        <w:numPr>
          <w:ilvl w:val="0"/>
          <w:numId w:val="9"/>
        </w:numPr>
        <w:spacing w:after="0" w:line="264" w:lineRule="auto"/>
        <w:jc w:val="both"/>
        <w:rPr>
          <w:lang w:val="ru-RU"/>
        </w:rPr>
      </w:pPr>
      <w:r w:rsidRPr="004E555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C1855" w:rsidRPr="004E5555" w:rsidRDefault="004E5555">
      <w:pPr>
        <w:spacing w:after="0" w:line="264" w:lineRule="auto"/>
        <w:ind w:firstLine="600"/>
        <w:jc w:val="both"/>
        <w:rPr>
          <w:lang w:val="ru-RU"/>
        </w:rPr>
      </w:pPr>
      <w:r w:rsidRPr="004E5555">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C1855" w:rsidRPr="004E5555" w:rsidRDefault="004E5555">
      <w:pPr>
        <w:numPr>
          <w:ilvl w:val="0"/>
          <w:numId w:val="14"/>
        </w:numPr>
        <w:spacing w:after="0" w:line="264" w:lineRule="auto"/>
        <w:jc w:val="both"/>
        <w:rPr>
          <w:lang w:val="ru-RU"/>
        </w:rPr>
      </w:pPr>
      <w:proofErr w:type="gramStart"/>
      <w:r w:rsidRPr="004E5555">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2C1855" w:rsidRPr="004E5555" w:rsidRDefault="004E5555">
      <w:pPr>
        <w:numPr>
          <w:ilvl w:val="0"/>
          <w:numId w:val="14"/>
        </w:numPr>
        <w:spacing w:after="0" w:line="264" w:lineRule="auto"/>
        <w:jc w:val="both"/>
        <w:rPr>
          <w:lang w:val="ru-RU"/>
        </w:rPr>
      </w:pPr>
      <w:proofErr w:type="gramStart"/>
      <w:r w:rsidRPr="004E5555">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w:t>
      </w:r>
      <w:r w:rsidRPr="004E5555">
        <w:rPr>
          <w:rFonts w:ascii="Times New Roman" w:hAnsi="Times New Roman"/>
          <w:color w:val="000000"/>
          <w:sz w:val="28"/>
          <w:lang w:val="ru-RU"/>
        </w:rPr>
        <w:lastRenderedPageBreak/>
        <w:t>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C1855" w:rsidRDefault="004E5555">
      <w:pPr>
        <w:numPr>
          <w:ilvl w:val="0"/>
          <w:numId w:val="14"/>
        </w:numPr>
        <w:spacing w:after="0" w:line="264" w:lineRule="auto"/>
        <w:jc w:val="both"/>
      </w:pPr>
      <w:r w:rsidRPr="004E555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C1855" w:rsidRPr="004E5555" w:rsidRDefault="004E5555">
      <w:pPr>
        <w:numPr>
          <w:ilvl w:val="0"/>
          <w:numId w:val="14"/>
        </w:numPr>
        <w:spacing w:after="0" w:line="264" w:lineRule="auto"/>
        <w:jc w:val="both"/>
        <w:rPr>
          <w:lang w:val="ru-RU"/>
        </w:rPr>
      </w:pPr>
      <w:r w:rsidRPr="004E5555">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rsidR="002C1855" w:rsidRPr="004E5555" w:rsidRDefault="002C1855">
      <w:pPr>
        <w:spacing w:after="0" w:line="264" w:lineRule="auto"/>
        <w:ind w:left="120"/>
        <w:jc w:val="both"/>
        <w:rPr>
          <w:lang w:val="ru-RU"/>
        </w:rPr>
      </w:pPr>
    </w:p>
    <w:p w:rsidR="002C1855" w:rsidRPr="004E5555" w:rsidRDefault="004E5555">
      <w:pPr>
        <w:spacing w:after="0"/>
        <w:ind w:left="120"/>
        <w:rPr>
          <w:lang w:val="ru-RU"/>
        </w:rPr>
      </w:pPr>
      <w:bookmarkStart w:id="8" w:name="block-36206736"/>
      <w:bookmarkEnd w:id="7"/>
      <w:r w:rsidRPr="004E5555">
        <w:rPr>
          <w:rFonts w:ascii="Times New Roman" w:hAnsi="Times New Roman"/>
          <w:b/>
          <w:color w:val="000000"/>
          <w:sz w:val="28"/>
          <w:lang w:val="ru-RU"/>
        </w:rPr>
        <w:t xml:space="preserve"> ТЕМАТИЧЕСКОЕ ПЛАНИРОВАНИЕ </w:t>
      </w:r>
    </w:p>
    <w:p w:rsidR="002C1855" w:rsidRPr="004E5555" w:rsidRDefault="004E5555">
      <w:pPr>
        <w:spacing w:after="0"/>
        <w:ind w:left="120"/>
        <w:rPr>
          <w:lang w:val="ru-RU"/>
        </w:rPr>
      </w:pPr>
      <w:r w:rsidRPr="004E5555">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7"/>
        <w:gridCol w:w="2580"/>
        <w:gridCol w:w="839"/>
        <w:gridCol w:w="1605"/>
        <w:gridCol w:w="1664"/>
        <w:gridCol w:w="1930"/>
      </w:tblGrid>
      <w:tr w:rsidR="002C1855">
        <w:trPr>
          <w:trHeight w:val="144"/>
          <w:tblCellSpacing w:w="20" w:type="nil"/>
        </w:trPr>
        <w:tc>
          <w:tcPr>
            <w:tcW w:w="407"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 п/п </w:t>
            </w:r>
          </w:p>
          <w:p w:rsidR="002C1855" w:rsidRDefault="002C1855">
            <w:pPr>
              <w:spacing w:after="0"/>
              <w:ind w:left="135"/>
            </w:pPr>
          </w:p>
        </w:tc>
        <w:tc>
          <w:tcPr>
            <w:tcW w:w="4048"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Наименование разделов и тем программы </w:t>
            </w:r>
          </w:p>
          <w:p w:rsidR="002C1855" w:rsidRDefault="002C1855">
            <w:pPr>
              <w:spacing w:after="0"/>
              <w:ind w:left="135"/>
            </w:pPr>
          </w:p>
        </w:tc>
        <w:tc>
          <w:tcPr>
            <w:tcW w:w="0" w:type="auto"/>
            <w:gridSpan w:val="3"/>
            <w:tcMar>
              <w:top w:w="50" w:type="dxa"/>
              <w:left w:w="100" w:type="dxa"/>
            </w:tcMar>
            <w:vAlign w:val="center"/>
          </w:tcPr>
          <w:p w:rsidR="002C1855" w:rsidRDefault="004E5555">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Электронные (цифровые) образовательные ресурсы </w:t>
            </w:r>
          </w:p>
          <w:p w:rsidR="002C1855" w:rsidRDefault="002C1855">
            <w:pPr>
              <w:spacing w:after="0"/>
              <w:ind w:left="135"/>
            </w:pPr>
          </w:p>
        </w:tc>
      </w:tr>
      <w:tr w:rsidR="002C1855">
        <w:trPr>
          <w:trHeight w:val="144"/>
          <w:tblCellSpacing w:w="20" w:type="nil"/>
        </w:trPr>
        <w:tc>
          <w:tcPr>
            <w:tcW w:w="0" w:type="auto"/>
            <w:vMerge/>
            <w:tcBorders>
              <w:top w:val="nil"/>
            </w:tcBorders>
            <w:tcMar>
              <w:top w:w="50" w:type="dxa"/>
              <w:left w:w="100" w:type="dxa"/>
            </w:tcMar>
          </w:tcPr>
          <w:p w:rsidR="002C1855" w:rsidRDefault="002C1855"/>
        </w:tc>
        <w:tc>
          <w:tcPr>
            <w:tcW w:w="0" w:type="auto"/>
            <w:vMerge/>
            <w:tcBorders>
              <w:top w:val="nil"/>
            </w:tcBorders>
            <w:tcMar>
              <w:top w:w="50" w:type="dxa"/>
              <w:left w:w="100" w:type="dxa"/>
            </w:tcMar>
          </w:tcPr>
          <w:p w:rsidR="002C1855" w:rsidRDefault="002C1855"/>
        </w:tc>
        <w:tc>
          <w:tcPr>
            <w:tcW w:w="881"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Всего </w:t>
            </w:r>
          </w:p>
          <w:p w:rsidR="002C1855" w:rsidRDefault="002C1855">
            <w:pPr>
              <w:spacing w:after="0"/>
              <w:ind w:left="135"/>
            </w:pPr>
          </w:p>
        </w:tc>
        <w:tc>
          <w:tcPr>
            <w:tcW w:w="1588"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Контрольные работы </w:t>
            </w:r>
          </w:p>
          <w:p w:rsidR="002C1855" w:rsidRDefault="002C1855">
            <w:pPr>
              <w:spacing w:after="0"/>
              <w:ind w:left="135"/>
            </w:pPr>
          </w:p>
        </w:tc>
        <w:tc>
          <w:tcPr>
            <w:tcW w:w="1683"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Практические работы </w:t>
            </w:r>
          </w:p>
          <w:p w:rsidR="002C1855" w:rsidRDefault="002C1855">
            <w:pPr>
              <w:spacing w:after="0"/>
              <w:ind w:left="135"/>
            </w:pPr>
          </w:p>
        </w:tc>
        <w:tc>
          <w:tcPr>
            <w:tcW w:w="0" w:type="auto"/>
            <w:vMerge/>
            <w:tcBorders>
              <w:top w:val="nil"/>
            </w:tcBorders>
            <w:tcMar>
              <w:top w:w="50" w:type="dxa"/>
              <w:left w:w="100" w:type="dxa"/>
            </w:tcMar>
          </w:tcPr>
          <w:p w:rsidR="002C1855" w:rsidRDefault="002C1855"/>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1</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2</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3</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4</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4E5555">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5</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6</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7</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8</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9</w:t>
            </w:r>
          </w:p>
        </w:tc>
        <w:tc>
          <w:tcPr>
            <w:tcW w:w="4048" w:type="dxa"/>
            <w:tcMar>
              <w:top w:w="50" w:type="dxa"/>
              <w:left w:w="100" w:type="dxa"/>
            </w:tcMar>
            <w:vAlign w:val="center"/>
          </w:tcPr>
          <w:p w:rsidR="002C1855" w:rsidRDefault="004E5555">
            <w:pPr>
              <w:spacing w:after="0"/>
              <w:ind w:left="135"/>
            </w:pPr>
            <w:r w:rsidRPr="004E5555">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w:t>
            </w:r>
            <w:r w:rsidRPr="004E5555">
              <w:rPr>
                <w:rFonts w:ascii="Times New Roman" w:hAnsi="Times New Roman"/>
                <w:color w:val="000000"/>
                <w:sz w:val="24"/>
                <w:lang w:val="ru-RU"/>
              </w:rPr>
              <w:lastRenderedPageBreak/>
              <w:t xml:space="preserve">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lastRenderedPageBreak/>
              <w:t xml:space="preserve"> 6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11</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0" w:type="auto"/>
            <w:gridSpan w:val="2"/>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2C1855" w:rsidRDefault="002C1855"/>
        </w:tc>
      </w:tr>
    </w:tbl>
    <w:p w:rsidR="002C1855" w:rsidRDefault="004E5555" w:rsidP="00256286">
      <w:pPr>
        <w:spacing w:after="0"/>
      </w:pPr>
      <w:bookmarkStart w:id="9" w:name="block-36206747"/>
      <w:bookmarkEnd w:id="8"/>
      <w:r>
        <w:rPr>
          <w:rFonts w:ascii="Times New Roman" w:hAnsi="Times New Roman"/>
          <w:b/>
          <w:color w:val="000000"/>
          <w:sz w:val="28"/>
        </w:rPr>
        <w:t xml:space="preserve">ТЕМАТИЧЕСКОЕ ПЛАНИРОВАНИЕ </w:t>
      </w:r>
    </w:p>
    <w:p w:rsidR="002C1855" w:rsidRDefault="004E5555">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7"/>
        <w:gridCol w:w="2580"/>
        <w:gridCol w:w="839"/>
        <w:gridCol w:w="1605"/>
        <w:gridCol w:w="1664"/>
        <w:gridCol w:w="1930"/>
      </w:tblGrid>
      <w:tr w:rsidR="002C1855">
        <w:trPr>
          <w:trHeight w:val="144"/>
          <w:tblCellSpacing w:w="20" w:type="nil"/>
        </w:trPr>
        <w:tc>
          <w:tcPr>
            <w:tcW w:w="407"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 п/п </w:t>
            </w:r>
          </w:p>
          <w:p w:rsidR="002C1855" w:rsidRDefault="002C1855">
            <w:pPr>
              <w:spacing w:after="0"/>
              <w:ind w:left="135"/>
            </w:pPr>
          </w:p>
        </w:tc>
        <w:tc>
          <w:tcPr>
            <w:tcW w:w="4048"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Наименование разделов и тем программы </w:t>
            </w:r>
          </w:p>
          <w:p w:rsidR="002C1855" w:rsidRDefault="002C1855">
            <w:pPr>
              <w:spacing w:after="0"/>
              <w:ind w:left="135"/>
            </w:pPr>
          </w:p>
        </w:tc>
        <w:tc>
          <w:tcPr>
            <w:tcW w:w="0" w:type="auto"/>
            <w:gridSpan w:val="3"/>
            <w:tcMar>
              <w:top w:w="50" w:type="dxa"/>
              <w:left w:w="100" w:type="dxa"/>
            </w:tcMar>
            <w:vAlign w:val="center"/>
          </w:tcPr>
          <w:p w:rsidR="002C1855" w:rsidRDefault="004E5555">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Электронные (цифровые) образовательные ресурсы </w:t>
            </w:r>
          </w:p>
          <w:p w:rsidR="002C1855" w:rsidRDefault="002C1855">
            <w:pPr>
              <w:spacing w:after="0"/>
              <w:ind w:left="135"/>
            </w:pPr>
          </w:p>
        </w:tc>
      </w:tr>
      <w:tr w:rsidR="002C1855">
        <w:trPr>
          <w:trHeight w:val="144"/>
          <w:tblCellSpacing w:w="20" w:type="nil"/>
        </w:trPr>
        <w:tc>
          <w:tcPr>
            <w:tcW w:w="0" w:type="auto"/>
            <w:vMerge/>
            <w:tcBorders>
              <w:top w:val="nil"/>
            </w:tcBorders>
            <w:tcMar>
              <w:top w:w="50" w:type="dxa"/>
              <w:left w:w="100" w:type="dxa"/>
            </w:tcMar>
          </w:tcPr>
          <w:p w:rsidR="002C1855" w:rsidRDefault="002C1855"/>
        </w:tc>
        <w:tc>
          <w:tcPr>
            <w:tcW w:w="0" w:type="auto"/>
            <w:vMerge/>
            <w:tcBorders>
              <w:top w:val="nil"/>
            </w:tcBorders>
            <w:tcMar>
              <w:top w:w="50" w:type="dxa"/>
              <w:left w:w="100" w:type="dxa"/>
            </w:tcMar>
          </w:tcPr>
          <w:p w:rsidR="002C1855" w:rsidRDefault="002C1855"/>
        </w:tc>
        <w:tc>
          <w:tcPr>
            <w:tcW w:w="881"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Всего </w:t>
            </w:r>
          </w:p>
          <w:p w:rsidR="002C1855" w:rsidRDefault="002C1855">
            <w:pPr>
              <w:spacing w:after="0"/>
              <w:ind w:left="135"/>
            </w:pPr>
          </w:p>
        </w:tc>
        <w:tc>
          <w:tcPr>
            <w:tcW w:w="1588"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Контрольные работы </w:t>
            </w:r>
          </w:p>
          <w:p w:rsidR="002C1855" w:rsidRDefault="002C1855">
            <w:pPr>
              <w:spacing w:after="0"/>
              <w:ind w:left="135"/>
            </w:pPr>
          </w:p>
        </w:tc>
        <w:tc>
          <w:tcPr>
            <w:tcW w:w="1683"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Практические работы </w:t>
            </w:r>
          </w:p>
          <w:p w:rsidR="002C1855" w:rsidRDefault="002C1855">
            <w:pPr>
              <w:spacing w:after="0"/>
              <w:ind w:left="135"/>
            </w:pPr>
          </w:p>
        </w:tc>
        <w:tc>
          <w:tcPr>
            <w:tcW w:w="0" w:type="auto"/>
            <w:vMerge/>
            <w:tcBorders>
              <w:top w:val="nil"/>
            </w:tcBorders>
            <w:tcMar>
              <w:top w:w="50" w:type="dxa"/>
              <w:left w:w="100" w:type="dxa"/>
            </w:tcMar>
          </w:tcPr>
          <w:p w:rsidR="002C1855" w:rsidRDefault="002C1855"/>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1</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2</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3</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4</w:t>
            </w:r>
          </w:p>
        </w:tc>
        <w:tc>
          <w:tcPr>
            <w:tcW w:w="4048" w:type="dxa"/>
            <w:tcMar>
              <w:top w:w="50" w:type="dxa"/>
              <w:left w:w="100" w:type="dxa"/>
            </w:tcMar>
            <w:vAlign w:val="center"/>
          </w:tcPr>
          <w:p w:rsidR="002C1855" w:rsidRDefault="004E5555">
            <w:pPr>
              <w:spacing w:after="0"/>
              <w:ind w:left="135"/>
            </w:pPr>
            <w:r w:rsidRPr="004E5555">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lastRenderedPageBreak/>
              <w:t>Природа и человек</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lastRenderedPageBreak/>
              <w:t xml:space="preserve"> 8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lastRenderedPageBreak/>
              <w:t>5</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6</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7</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8</w:t>
            </w:r>
          </w:p>
        </w:tc>
        <w:tc>
          <w:tcPr>
            <w:tcW w:w="4048" w:type="dxa"/>
            <w:tcMar>
              <w:top w:w="50" w:type="dxa"/>
              <w:left w:w="100" w:type="dxa"/>
            </w:tcMar>
            <w:vAlign w:val="center"/>
          </w:tcPr>
          <w:p w:rsidR="002C1855" w:rsidRDefault="004E5555">
            <w:pPr>
              <w:spacing w:after="0"/>
              <w:ind w:left="135"/>
            </w:pPr>
            <w:r w:rsidRPr="004E5555">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9</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407" w:type="dxa"/>
            <w:tcMar>
              <w:top w:w="50" w:type="dxa"/>
              <w:left w:w="100" w:type="dxa"/>
            </w:tcMar>
            <w:vAlign w:val="center"/>
          </w:tcPr>
          <w:p w:rsidR="002C1855" w:rsidRDefault="004E5555">
            <w:pPr>
              <w:spacing w:after="0"/>
            </w:pPr>
            <w:r>
              <w:rPr>
                <w:rFonts w:ascii="Times New Roman" w:hAnsi="Times New Roman"/>
                <w:color w:val="000000"/>
                <w:sz w:val="24"/>
              </w:rPr>
              <w:t>10</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C1855" w:rsidRDefault="002C1855">
            <w:pPr>
              <w:spacing w:after="0"/>
              <w:ind w:left="135"/>
              <w:jc w:val="center"/>
            </w:pPr>
          </w:p>
        </w:tc>
        <w:tc>
          <w:tcPr>
            <w:tcW w:w="1683" w:type="dxa"/>
            <w:tcMar>
              <w:top w:w="50" w:type="dxa"/>
              <w:left w:w="100" w:type="dxa"/>
            </w:tcMar>
            <w:vAlign w:val="center"/>
          </w:tcPr>
          <w:p w:rsidR="002C1855" w:rsidRDefault="002C1855">
            <w:pPr>
              <w:spacing w:after="0"/>
              <w:ind w:left="135"/>
              <w:jc w:val="center"/>
            </w:pPr>
          </w:p>
        </w:tc>
        <w:tc>
          <w:tcPr>
            <w:tcW w:w="2379" w:type="dxa"/>
            <w:tcMar>
              <w:top w:w="50" w:type="dxa"/>
              <w:left w:w="100" w:type="dxa"/>
            </w:tcMar>
            <w:vAlign w:val="center"/>
          </w:tcPr>
          <w:p w:rsidR="002C1855" w:rsidRDefault="002C1855">
            <w:pPr>
              <w:spacing w:after="0"/>
              <w:ind w:left="135"/>
            </w:pPr>
          </w:p>
        </w:tc>
      </w:tr>
      <w:tr w:rsidR="002C1855">
        <w:trPr>
          <w:trHeight w:val="144"/>
          <w:tblCellSpacing w:w="20" w:type="nil"/>
        </w:trPr>
        <w:tc>
          <w:tcPr>
            <w:tcW w:w="0" w:type="auto"/>
            <w:gridSpan w:val="2"/>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2C1855" w:rsidRDefault="002C1855"/>
        </w:tc>
      </w:tr>
    </w:tbl>
    <w:p w:rsidR="002C1855" w:rsidRDefault="004E5555">
      <w:pPr>
        <w:spacing w:after="0"/>
        <w:ind w:left="120"/>
      </w:pPr>
      <w:bookmarkStart w:id="10" w:name="block-36206742"/>
      <w:bookmarkEnd w:id="9"/>
      <w:r>
        <w:rPr>
          <w:rFonts w:ascii="Times New Roman" w:hAnsi="Times New Roman"/>
          <w:b/>
          <w:color w:val="000000"/>
          <w:sz w:val="28"/>
        </w:rPr>
        <w:t xml:space="preserve"> ПОУРОЧНОЕ ПЛАНИРОВАНИЕ </w:t>
      </w:r>
    </w:p>
    <w:p w:rsidR="002C1855" w:rsidRDefault="004E5555">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4"/>
        <w:gridCol w:w="2267"/>
        <w:gridCol w:w="756"/>
        <w:gridCol w:w="1420"/>
        <w:gridCol w:w="1472"/>
        <w:gridCol w:w="1054"/>
        <w:gridCol w:w="1702"/>
      </w:tblGrid>
      <w:tr w:rsidR="002C1855">
        <w:trPr>
          <w:trHeight w:val="144"/>
          <w:tblCellSpacing w:w="20" w:type="nil"/>
        </w:trPr>
        <w:tc>
          <w:tcPr>
            <w:tcW w:w="323"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 п/п </w:t>
            </w:r>
          </w:p>
          <w:p w:rsidR="002C1855" w:rsidRDefault="002C1855">
            <w:pPr>
              <w:spacing w:after="0"/>
              <w:ind w:left="135"/>
            </w:pPr>
          </w:p>
        </w:tc>
        <w:tc>
          <w:tcPr>
            <w:tcW w:w="4048"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Тема урока </w:t>
            </w:r>
          </w:p>
          <w:p w:rsidR="002C1855" w:rsidRDefault="002C1855">
            <w:pPr>
              <w:spacing w:after="0"/>
              <w:ind w:left="135"/>
            </w:pPr>
          </w:p>
        </w:tc>
        <w:tc>
          <w:tcPr>
            <w:tcW w:w="0" w:type="auto"/>
            <w:gridSpan w:val="3"/>
            <w:tcMar>
              <w:top w:w="50" w:type="dxa"/>
              <w:left w:w="100" w:type="dxa"/>
            </w:tcMar>
            <w:vAlign w:val="center"/>
          </w:tcPr>
          <w:p w:rsidR="002C1855" w:rsidRDefault="004E5555">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Дата изучения </w:t>
            </w:r>
          </w:p>
          <w:p w:rsidR="002C1855" w:rsidRDefault="002C1855">
            <w:pPr>
              <w:spacing w:after="0"/>
              <w:ind w:left="135"/>
            </w:pPr>
          </w:p>
        </w:tc>
        <w:tc>
          <w:tcPr>
            <w:tcW w:w="1867" w:type="dxa"/>
            <w:vMerge w:val="restart"/>
            <w:tcMar>
              <w:top w:w="50" w:type="dxa"/>
              <w:left w:w="100" w:type="dxa"/>
            </w:tcMar>
            <w:vAlign w:val="center"/>
          </w:tcPr>
          <w:p w:rsidR="002C1855" w:rsidRDefault="004E5555">
            <w:pPr>
              <w:spacing w:after="0"/>
              <w:ind w:left="135"/>
            </w:pPr>
            <w:r>
              <w:rPr>
                <w:rFonts w:ascii="Times New Roman" w:hAnsi="Times New Roman"/>
                <w:b/>
                <w:color w:val="000000"/>
                <w:sz w:val="24"/>
              </w:rPr>
              <w:t xml:space="preserve">Электронные цифровые образовательные ресурсы </w:t>
            </w:r>
          </w:p>
          <w:p w:rsidR="002C1855" w:rsidRDefault="002C1855">
            <w:pPr>
              <w:spacing w:after="0"/>
              <w:ind w:left="135"/>
            </w:pPr>
          </w:p>
        </w:tc>
      </w:tr>
      <w:tr w:rsidR="002C1855">
        <w:trPr>
          <w:trHeight w:val="144"/>
          <w:tblCellSpacing w:w="20" w:type="nil"/>
        </w:trPr>
        <w:tc>
          <w:tcPr>
            <w:tcW w:w="0" w:type="auto"/>
            <w:vMerge/>
            <w:tcBorders>
              <w:top w:val="nil"/>
            </w:tcBorders>
            <w:tcMar>
              <w:top w:w="50" w:type="dxa"/>
              <w:left w:w="100" w:type="dxa"/>
            </w:tcMar>
          </w:tcPr>
          <w:p w:rsidR="002C1855" w:rsidRDefault="002C1855"/>
        </w:tc>
        <w:tc>
          <w:tcPr>
            <w:tcW w:w="0" w:type="auto"/>
            <w:vMerge/>
            <w:tcBorders>
              <w:top w:val="nil"/>
            </w:tcBorders>
            <w:tcMar>
              <w:top w:w="50" w:type="dxa"/>
              <w:left w:w="100" w:type="dxa"/>
            </w:tcMar>
          </w:tcPr>
          <w:p w:rsidR="002C1855" w:rsidRDefault="002C1855"/>
        </w:tc>
        <w:tc>
          <w:tcPr>
            <w:tcW w:w="736"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Всего </w:t>
            </w:r>
          </w:p>
          <w:p w:rsidR="002C1855" w:rsidRDefault="002C1855">
            <w:pPr>
              <w:spacing w:after="0"/>
              <w:ind w:left="135"/>
            </w:pPr>
          </w:p>
        </w:tc>
        <w:tc>
          <w:tcPr>
            <w:tcW w:w="1418"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Контрольные работы </w:t>
            </w:r>
          </w:p>
          <w:p w:rsidR="002C1855" w:rsidRDefault="002C1855">
            <w:pPr>
              <w:spacing w:after="0"/>
              <w:ind w:left="135"/>
            </w:pPr>
          </w:p>
        </w:tc>
        <w:tc>
          <w:tcPr>
            <w:tcW w:w="1526" w:type="dxa"/>
            <w:tcMar>
              <w:top w:w="50" w:type="dxa"/>
              <w:left w:w="100" w:type="dxa"/>
            </w:tcMar>
            <w:vAlign w:val="center"/>
          </w:tcPr>
          <w:p w:rsidR="002C1855" w:rsidRDefault="004E5555">
            <w:pPr>
              <w:spacing w:after="0"/>
              <w:ind w:left="135"/>
            </w:pPr>
            <w:r>
              <w:rPr>
                <w:rFonts w:ascii="Times New Roman" w:hAnsi="Times New Roman"/>
                <w:b/>
                <w:color w:val="000000"/>
                <w:sz w:val="24"/>
              </w:rPr>
              <w:t xml:space="preserve">Практические работы </w:t>
            </w:r>
          </w:p>
          <w:p w:rsidR="002C1855" w:rsidRDefault="002C1855">
            <w:pPr>
              <w:spacing w:after="0"/>
              <w:ind w:left="135"/>
            </w:pPr>
          </w:p>
        </w:tc>
        <w:tc>
          <w:tcPr>
            <w:tcW w:w="0" w:type="auto"/>
            <w:vMerge/>
            <w:tcBorders>
              <w:top w:val="nil"/>
            </w:tcBorders>
            <w:tcMar>
              <w:top w:w="50" w:type="dxa"/>
              <w:left w:w="100" w:type="dxa"/>
            </w:tcMar>
          </w:tcPr>
          <w:p w:rsidR="002C1855" w:rsidRDefault="002C1855"/>
        </w:tc>
        <w:tc>
          <w:tcPr>
            <w:tcW w:w="0" w:type="auto"/>
            <w:vMerge/>
            <w:tcBorders>
              <w:top w:val="nil"/>
            </w:tcBorders>
            <w:tcMar>
              <w:top w:w="50" w:type="dxa"/>
              <w:left w:w="100" w:type="dxa"/>
            </w:tcMar>
          </w:tcPr>
          <w:p w:rsidR="002C1855" w:rsidRDefault="002C1855"/>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Россия-наша Родина.</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Культура и религия.</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lastRenderedPageBreak/>
              <w:t>3</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Как христианство пришло на Русь.</w:t>
            </w:r>
          </w:p>
        </w:tc>
        <w:tc>
          <w:tcPr>
            <w:tcW w:w="736"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4</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Бог, мир</w:t>
            </w:r>
            <w:proofErr w:type="gramStart"/>
            <w:r>
              <w:rPr>
                <w:rFonts w:ascii="Times New Roman" w:hAnsi="Times New Roman"/>
                <w:color w:val="000000"/>
                <w:sz w:val="24"/>
              </w:rPr>
              <w:t>,человек</w:t>
            </w:r>
            <w:proofErr w:type="gramEnd"/>
            <w:r>
              <w:rPr>
                <w:rFonts w:ascii="Times New Roman" w:hAnsi="Times New Roman"/>
                <w:color w:val="000000"/>
                <w:sz w:val="24"/>
              </w:rPr>
              <w:t>.</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5</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Библия</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6</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Ошибка первых людей.</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7</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Вдали от рая.</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8</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В ожидании спасителя.</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9</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Десять заповедей.</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10</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Благовещение.Рождество Христово.</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11</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Богоявление. Искушение в пустыне.</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12</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Нагорная проповедь.</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13</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Евангельские притчи.</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14</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Крест.</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15</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Пасха.</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16</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Итоговая проверочная работа.</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17</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Храмы России.</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18</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Икона.</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19</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Церковнославянский язык.</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20</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Православная молитва.</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21</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Церковь.</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22</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Причастие.</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23</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Покаяние.</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24</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Подвиг.</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25</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Брак.</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26</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Родители и дети.</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27</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Монашество.</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28</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 xml:space="preserve">Труд и </w:t>
            </w:r>
            <w:r>
              <w:rPr>
                <w:rFonts w:ascii="Times New Roman" w:hAnsi="Times New Roman"/>
                <w:color w:val="000000"/>
                <w:sz w:val="24"/>
              </w:rPr>
              <w:lastRenderedPageBreak/>
              <w:t>творчество.</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lastRenderedPageBreak/>
              <w:t>29</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Любовь- вершина добродетели.</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30</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Суд Божий и суд человеческий.</w:t>
            </w:r>
          </w:p>
        </w:tc>
        <w:tc>
          <w:tcPr>
            <w:tcW w:w="736"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31</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Отечество земное и небесное.</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32</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Любовь и уважение к Отечеству.</w:t>
            </w:r>
          </w:p>
        </w:tc>
        <w:tc>
          <w:tcPr>
            <w:tcW w:w="736"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33</w:t>
            </w:r>
          </w:p>
        </w:tc>
        <w:tc>
          <w:tcPr>
            <w:tcW w:w="4048" w:type="dxa"/>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Патриотизм многонационального и многоконфессионального народа России.</w:t>
            </w:r>
          </w:p>
        </w:tc>
        <w:tc>
          <w:tcPr>
            <w:tcW w:w="736"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2C1855">
            <w:pPr>
              <w:spacing w:after="0"/>
              <w:ind w:left="135"/>
              <w:jc w:val="center"/>
            </w:pP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323" w:type="dxa"/>
            <w:tcMar>
              <w:top w:w="50" w:type="dxa"/>
              <w:left w:w="100" w:type="dxa"/>
            </w:tcMar>
            <w:vAlign w:val="center"/>
          </w:tcPr>
          <w:p w:rsidR="002C1855" w:rsidRDefault="004E5555">
            <w:pPr>
              <w:spacing w:after="0"/>
            </w:pPr>
            <w:r>
              <w:rPr>
                <w:rFonts w:ascii="Times New Roman" w:hAnsi="Times New Roman"/>
                <w:color w:val="000000"/>
                <w:sz w:val="24"/>
              </w:rPr>
              <w:t>34</w:t>
            </w:r>
          </w:p>
        </w:tc>
        <w:tc>
          <w:tcPr>
            <w:tcW w:w="4048" w:type="dxa"/>
            <w:tcMar>
              <w:top w:w="50" w:type="dxa"/>
              <w:left w:w="100" w:type="dxa"/>
            </w:tcMar>
            <w:vAlign w:val="center"/>
          </w:tcPr>
          <w:p w:rsidR="002C1855" w:rsidRDefault="004E5555">
            <w:pPr>
              <w:spacing w:after="0"/>
              <w:ind w:left="135"/>
            </w:pPr>
            <w:r>
              <w:rPr>
                <w:rFonts w:ascii="Times New Roman" w:hAnsi="Times New Roman"/>
                <w:color w:val="000000"/>
                <w:sz w:val="24"/>
              </w:rPr>
              <w:t>Итоговая проверочная работа.</w:t>
            </w:r>
          </w:p>
        </w:tc>
        <w:tc>
          <w:tcPr>
            <w:tcW w:w="73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1855" w:rsidRDefault="002C1855">
            <w:pPr>
              <w:spacing w:after="0"/>
              <w:ind w:left="135"/>
              <w:jc w:val="center"/>
            </w:pPr>
          </w:p>
        </w:tc>
        <w:tc>
          <w:tcPr>
            <w:tcW w:w="152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C1855" w:rsidRDefault="002C1855">
            <w:pPr>
              <w:spacing w:after="0"/>
              <w:ind w:left="135"/>
            </w:pPr>
          </w:p>
        </w:tc>
        <w:tc>
          <w:tcPr>
            <w:tcW w:w="1867" w:type="dxa"/>
            <w:tcMar>
              <w:top w:w="50" w:type="dxa"/>
              <w:left w:w="100" w:type="dxa"/>
            </w:tcMar>
            <w:vAlign w:val="center"/>
          </w:tcPr>
          <w:p w:rsidR="002C1855" w:rsidRDefault="002C1855">
            <w:pPr>
              <w:spacing w:after="0"/>
              <w:ind w:left="135"/>
            </w:pPr>
          </w:p>
        </w:tc>
      </w:tr>
      <w:tr w:rsidR="002C1855">
        <w:trPr>
          <w:trHeight w:val="144"/>
          <w:tblCellSpacing w:w="20" w:type="nil"/>
        </w:trPr>
        <w:tc>
          <w:tcPr>
            <w:tcW w:w="0" w:type="auto"/>
            <w:gridSpan w:val="2"/>
            <w:tcMar>
              <w:top w:w="50" w:type="dxa"/>
              <w:left w:w="100" w:type="dxa"/>
            </w:tcMar>
            <w:vAlign w:val="center"/>
          </w:tcPr>
          <w:p w:rsidR="002C1855" w:rsidRPr="004E5555" w:rsidRDefault="004E5555">
            <w:pPr>
              <w:spacing w:after="0"/>
              <w:ind w:left="135"/>
              <w:rPr>
                <w:lang w:val="ru-RU"/>
              </w:rPr>
            </w:pPr>
            <w:r w:rsidRPr="004E555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2C1855" w:rsidRDefault="004E5555">
            <w:pPr>
              <w:spacing w:after="0"/>
              <w:ind w:left="135"/>
              <w:jc w:val="center"/>
            </w:pPr>
            <w:r w:rsidRPr="004E55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2C1855" w:rsidRDefault="004E55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C1855" w:rsidRDefault="002C1855"/>
        </w:tc>
      </w:tr>
    </w:tbl>
    <w:p w:rsidR="002C1855" w:rsidRPr="00C76929" w:rsidRDefault="004E5555">
      <w:pPr>
        <w:spacing w:after="0"/>
        <w:ind w:left="120"/>
        <w:rPr>
          <w:lang w:val="ru-RU"/>
        </w:rPr>
      </w:pPr>
      <w:bookmarkStart w:id="11" w:name="block-36206738"/>
      <w:bookmarkEnd w:id="10"/>
      <w:r w:rsidRPr="00C76929">
        <w:rPr>
          <w:rFonts w:ascii="Times New Roman" w:hAnsi="Times New Roman"/>
          <w:b/>
          <w:color w:val="000000"/>
          <w:sz w:val="28"/>
          <w:lang w:val="ru-RU"/>
        </w:rPr>
        <w:t>УЧЕБНО-МЕТОДИЧЕСКОЕ ОБЕСПЕЧЕНИЕ ОБРАЗОВАТЕЛЬНОГО ПРОЦЕССА</w:t>
      </w:r>
    </w:p>
    <w:p w:rsidR="002C1855" w:rsidRDefault="004E5555">
      <w:pPr>
        <w:spacing w:after="0" w:line="480" w:lineRule="auto"/>
        <w:ind w:left="120"/>
      </w:pPr>
      <w:r>
        <w:rPr>
          <w:rFonts w:ascii="Times New Roman" w:hAnsi="Times New Roman"/>
          <w:b/>
          <w:color w:val="000000"/>
          <w:sz w:val="28"/>
        </w:rPr>
        <w:t>ОБЯЗАТЕЛЬНЫЕ УЧЕБНЫЕ МАТЕРИАЛЫ ДЛЯ УЧЕНИКА</w:t>
      </w:r>
    </w:p>
    <w:p w:rsidR="002C1855" w:rsidRPr="00E36FD2" w:rsidRDefault="00256286">
      <w:pPr>
        <w:spacing w:after="0" w:line="480" w:lineRule="auto"/>
        <w:ind w:left="120"/>
        <w:rPr>
          <w:rFonts w:ascii="Times New Roman" w:hAnsi="Times New Roman" w:cs="Times New Roman"/>
          <w:sz w:val="24"/>
          <w:szCs w:val="24"/>
          <w:lang w:val="ru-RU"/>
        </w:rPr>
      </w:pPr>
      <w:r w:rsidRPr="00E36FD2">
        <w:rPr>
          <w:rFonts w:ascii="Times New Roman" w:hAnsi="Times New Roman" w:cs="Times New Roman"/>
          <w:sz w:val="24"/>
          <w:szCs w:val="24"/>
          <w:lang w:val="ru-RU"/>
        </w:rPr>
        <w:t>Учебник : в 2 частях</w:t>
      </w:r>
      <w:proofErr w:type="gramStart"/>
      <w:r w:rsidRPr="00E36FD2">
        <w:rPr>
          <w:rFonts w:ascii="Times New Roman" w:hAnsi="Times New Roman" w:cs="Times New Roman"/>
          <w:sz w:val="24"/>
          <w:szCs w:val="24"/>
          <w:lang w:val="ru-RU"/>
        </w:rPr>
        <w:t>:О</w:t>
      </w:r>
      <w:proofErr w:type="gramEnd"/>
      <w:r w:rsidRPr="00E36FD2">
        <w:rPr>
          <w:rFonts w:ascii="Times New Roman" w:hAnsi="Times New Roman" w:cs="Times New Roman"/>
          <w:sz w:val="24"/>
          <w:szCs w:val="24"/>
          <w:lang w:val="ru-RU"/>
        </w:rPr>
        <w:t>сновы религиозных культур и светской этики. Основы Православной этики: 4 класс</w:t>
      </w:r>
      <w:proofErr w:type="gramStart"/>
      <w:r w:rsidRPr="00E36FD2">
        <w:rPr>
          <w:rFonts w:ascii="Times New Roman" w:hAnsi="Times New Roman" w:cs="Times New Roman"/>
          <w:sz w:val="24"/>
          <w:szCs w:val="24"/>
          <w:lang w:val="ru-RU"/>
        </w:rPr>
        <w:t>:</w:t>
      </w:r>
      <w:r w:rsidR="00E36FD2" w:rsidRPr="00E36FD2">
        <w:rPr>
          <w:rFonts w:ascii="Times New Roman" w:hAnsi="Times New Roman" w:cs="Times New Roman"/>
          <w:sz w:val="24"/>
          <w:szCs w:val="24"/>
          <w:lang w:val="ru-RU"/>
        </w:rPr>
        <w:t>О</w:t>
      </w:r>
      <w:proofErr w:type="gramEnd"/>
      <w:r w:rsidR="00E36FD2" w:rsidRPr="00E36FD2">
        <w:rPr>
          <w:rFonts w:ascii="Times New Roman" w:hAnsi="Times New Roman" w:cs="Times New Roman"/>
          <w:sz w:val="24"/>
          <w:szCs w:val="24"/>
          <w:lang w:val="ru-RU"/>
        </w:rPr>
        <w:t>.Ю.Васильева,А.С.Кульберг,О.В.Корытко.-Москва:Просвещение,2023.</w:t>
      </w:r>
    </w:p>
    <w:p w:rsidR="002C1855" w:rsidRDefault="004E5555" w:rsidP="0068243E">
      <w:pPr>
        <w:spacing w:after="0" w:line="480" w:lineRule="auto"/>
      </w:pPr>
      <w:r>
        <w:rPr>
          <w:rFonts w:ascii="Times New Roman" w:hAnsi="Times New Roman"/>
          <w:b/>
          <w:color w:val="000000"/>
          <w:sz w:val="28"/>
        </w:rPr>
        <w:t>МЕТОДИЧЕСКИЕ МАТЕРИАЛЫ ДЛЯ УЧИТЕЛЯ</w:t>
      </w:r>
    </w:p>
    <w:p w:rsidR="002C1855" w:rsidRDefault="004E5555">
      <w:pPr>
        <w:spacing w:after="0" w:line="480" w:lineRule="auto"/>
        <w:ind w:left="120"/>
      </w:pPr>
      <w:bookmarkStart w:id="12" w:name="542409a4-46a4-4f69-8094-40d6a7dde625"/>
      <w:r>
        <w:rPr>
          <w:rFonts w:ascii="Times New Roman" w:hAnsi="Times New Roman"/>
          <w:color w:val="000000"/>
          <w:sz w:val="28"/>
        </w:rPr>
        <w:t>https://rosuchebnik.ru/material/osnovy-pravoslavnoy-kultury-4-klass-metodicheskoe-posobie/</w:t>
      </w:r>
      <w:bookmarkEnd w:id="12"/>
    </w:p>
    <w:p w:rsidR="002C1855" w:rsidRDefault="002C1855">
      <w:pPr>
        <w:spacing w:after="0"/>
        <w:ind w:left="120"/>
      </w:pPr>
    </w:p>
    <w:p w:rsidR="00EF3732" w:rsidRPr="004E5555" w:rsidRDefault="004E5555" w:rsidP="001F0238">
      <w:pPr>
        <w:spacing w:after="0" w:line="480" w:lineRule="auto"/>
        <w:ind w:left="120"/>
        <w:rPr>
          <w:lang w:val="ru-RU"/>
        </w:rPr>
      </w:pPr>
      <w:r w:rsidRPr="004E5555">
        <w:rPr>
          <w:rFonts w:ascii="Times New Roman" w:hAnsi="Times New Roman"/>
          <w:b/>
          <w:color w:val="000000"/>
          <w:sz w:val="28"/>
          <w:lang w:val="ru-RU"/>
        </w:rPr>
        <w:t>ЦИФРОВЫЕ ОБРАЗОВАТЕЛЬНЫЕ РЕСУРСЫ И РЕСУРСЫ СЕТИ ИНТЕРНЕТ</w:t>
      </w:r>
      <w:bookmarkStart w:id="13" w:name="dee01ba2-a237-41f5-8cee-38f8e9e11c73"/>
      <w:proofErr w:type="gramStart"/>
      <w:r>
        <w:rPr>
          <w:rFonts w:ascii="Times New Roman" w:hAnsi="Times New Roman"/>
          <w:color w:val="000000"/>
          <w:sz w:val="28"/>
        </w:rPr>
        <w:t>https</w:t>
      </w:r>
      <w:proofErr w:type="gramEnd"/>
      <w:r w:rsidRPr="004E5555">
        <w:rPr>
          <w:rFonts w:ascii="Times New Roman" w:hAnsi="Times New Roman"/>
          <w:color w:val="000000"/>
          <w:sz w:val="28"/>
          <w:lang w:val="ru-RU"/>
        </w:rPr>
        <w:t>://</w:t>
      </w:r>
      <w:r>
        <w:rPr>
          <w:rFonts w:ascii="Times New Roman" w:hAnsi="Times New Roman"/>
          <w:color w:val="000000"/>
          <w:sz w:val="28"/>
        </w:rPr>
        <w:t>clever</w:t>
      </w:r>
      <w:r w:rsidRPr="004E5555">
        <w:rPr>
          <w:rFonts w:ascii="Times New Roman" w:hAnsi="Times New Roman"/>
          <w:color w:val="000000"/>
          <w:sz w:val="28"/>
          <w:lang w:val="ru-RU"/>
        </w:rPr>
        <w:t>-</w:t>
      </w:r>
      <w:r>
        <w:rPr>
          <w:rFonts w:ascii="Times New Roman" w:hAnsi="Times New Roman"/>
          <w:color w:val="000000"/>
          <w:sz w:val="28"/>
        </w:rPr>
        <w:t>lab</w:t>
      </w:r>
      <w:r w:rsidRPr="004E5555">
        <w:rPr>
          <w:rFonts w:ascii="Times New Roman" w:hAnsi="Times New Roman"/>
          <w:color w:val="000000"/>
          <w:sz w:val="28"/>
          <w:lang w:val="ru-RU"/>
        </w:rPr>
        <w:t>.</w:t>
      </w:r>
      <w:r>
        <w:rPr>
          <w:rFonts w:ascii="Times New Roman" w:hAnsi="Times New Roman"/>
          <w:color w:val="000000"/>
          <w:sz w:val="28"/>
        </w:rPr>
        <w:t>pro</w:t>
      </w:r>
      <w:r w:rsidRPr="004E5555">
        <w:rPr>
          <w:rFonts w:ascii="Times New Roman" w:hAnsi="Times New Roman"/>
          <w:color w:val="000000"/>
          <w:sz w:val="28"/>
          <w:lang w:val="ru-RU"/>
        </w:rPr>
        <w:t>/</w:t>
      </w:r>
      <w:r>
        <w:rPr>
          <w:rFonts w:ascii="Times New Roman" w:hAnsi="Times New Roman"/>
          <w:color w:val="000000"/>
          <w:sz w:val="28"/>
        </w:rPr>
        <w:t>local</w:t>
      </w:r>
      <w:r w:rsidRPr="004E5555">
        <w:rPr>
          <w:rFonts w:ascii="Times New Roman" w:hAnsi="Times New Roman"/>
          <w:color w:val="000000"/>
          <w:sz w:val="28"/>
          <w:lang w:val="ru-RU"/>
        </w:rPr>
        <w:t>/</w:t>
      </w:r>
      <w:r>
        <w:rPr>
          <w:rFonts w:ascii="Times New Roman" w:hAnsi="Times New Roman"/>
          <w:color w:val="000000"/>
          <w:sz w:val="28"/>
        </w:rPr>
        <w:t>pages</w:t>
      </w:r>
      <w:r w:rsidRPr="004E5555">
        <w:rPr>
          <w:rFonts w:ascii="Times New Roman" w:hAnsi="Times New Roman"/>
          <w:color w:val="000000"/>
          <w:sz w:val="28"/>
          <w:lang w:val="ru-RU"/>
        </w:rPr>
        <w:t>/?</w:t>
      </w:r>
      <w:r>
        <w:rPr>
          <w:rFonts w:ascii="Times New Roman" w:hAnsi="Times New Roman"/>
          <w:color w:val="000000"/>
          <w:sz w:val="28"/>
        </w:rPr>
        <w:t>id</w:t>
      </w:r>
      <w:r w:rsidRPr="004E5555">
        <w:rPr>
          <w:rFonts w:ascii="Times New Roman" w:hAnsi="Times New Roman"/>
          <w:color w:val="000000"/>
          <w:sz w:val="28"/>
          <w:lang w:val="ru-RU"/>
        </w:rPr>
        <w:t>=5</w:t>
      </w:r>
      <w:bookmarkEnd w:id="13"/>
      <w:bookmarkEnd w:id="11"/>
    </w:p>
    <w:sectPr w:rsidR="00EF3732" w:rsidRPr="004E5555" w:rsidSect="002C185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2324C"/>
    <w:multiLevelType w:val="multilevel"/>
    <w:tmpl w:val="A43C1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39775C"/>
    <w:multiLevelType w:val="multilevel"/>
    <w:tmpl w:val="AF70F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40081C"/>
    <w:multiLevelType w:val="multilevel"/>
    <w:tmpl w:val="9B3CF9C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22F4B"/>
    <w:multiLevelType w:val="multilevel"/>
    <w:tmpl w:val="3ECEE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C16BD"/>
    <w:multiLevelType w:val="multilevel"/>
    <w:tmpl w:val="FFD65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25DA6"/>
    <w:multiLevelType w:val="multilevel"/>
    <w:tmpl w:val="05780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327272"/>
    <w:multiLevelType w:val="multilevel"/>
    <w:tmpl w:val="86D4F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8C3B35"/>
    <w:multiLevelType w:val="multilevel"/>
    <w:tmpl w:val="2D14C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45FE4"/>
    <w:multiLevelType w:val="multilevel"/>
    <w:tmpl w:val="E674A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8D7271"/>
    <w:multiLevelType w:val="multilevel"/>
    <w:tmpl w:val="3990D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D13EE"/>
    <w:multiLevelType w:val="multilevel"/>
    <w:tmpl w:val="A5FAD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AB4FD8"/>
    <w:multiLevelType w:val="multilevel"/>
    <w:tmpl w:val="89BEC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C3463C"/>
    <w:multiLevelType w:val="multilevel"/>
    <w:tmpl w:val="6B0C4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AB621B"/>
    <w:multiLevelType w:val="multilevel"/>
    <w:tmpl w:val="F9303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3"/>
  </w:num>
  <w:num w:numId="4">
    <w:abstractNumId w:val="0"/>
  </w:num>
  <w:num w:numId="5">
    <w:abstractNumId w:val="4"/>
  </w:num>
  <w:num w:numId="6">
    <w:abstractNumId w:val="8"/>
  </w:num>
  <w:num w:numId="7">
    <w:abstractNumId w:val="12"/>
  </w:num>
  <w:num w:numId="8">
    <w:abstractNumId w:val="11"/>
  </w:num>
  <w:num w:numId="9">
    <w:abstractNumId w:val="5"/>
  </w:num>
  <w:num w:numId="10">
    <w:abstractNumId w:val="13"/>
  </w:num>
  <w:num w:numId="11">
    <w:abstractNumId w:val="9"/>
  </w:num>
  <w:num w:numId="12">
    <w:abstractNumId w:val="6"/>
  </w:num>
  <w:num w:numId="13">
    <w:abstractNumId w:val="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characterSpacingControl w:val="doNotCompress"/>
  <w:compat/>
  <w:rsids>
    <w:rsidRoot w:val="002C1855"/>
    <w:rsid w:val="001F0238"/>
    <w:rsid w:val="00256286"/>
    <w:rsid w:val="0026725F"/>
    <w:rsid w:val="002C1855"/>
    <w:rsid w:val="004E5555"/>
    <w:rsid w:val="0068243E"/>
    <w:rsid w:val="00C24100"/>
    <w:rsid w:val="00C76929"/>
    <w:rsid w:val="00E36FD2"/>
    <w:rsid w:val="00EF37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1855"/>
    <w:rPr>
      <w:color w:val="0000FF" w:themeColor="hyperlink"/>
      <w:u w:val="single"/>
    </w:rPr>
  </w:style>
  <w:style w:type="table" w:styleId="ac">
    <w:name w:val="Table Grid"/>
    <w:basedOn w:val="a1"/>
    <w:uiPriority w:val="59"/>
    <w:rsid w:val="002C18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3868</Words>
  <Characters>22053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cp:lastModifiedBy>
  <cp:revision>7</cp:revision>
  <dcterms:created xsi:type="dcterms:W3CDTF">2025-09-21T17:27:00Z</dcterms:created>
  <dcterms:modified xsi:type="dcterms:W3CDTF">2025-10-21T17:01:00Z</dcterms:modified>
</cp:coreProperties>
</file>