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F66" w:rsidRPr="00841596" w:rsidRDefault="00DE6F66">
      <w:pPr>
        <w:spacing w:after="0"/>
        <w:ind w:left="120"/>
        <w:jc w:val="center"/>
      </w:pPr>
    </w:p>
    <w:p w:rsidR="00DE6F66" w:rsidRPr="00841596" w:rsidRDefault="00DE6F66">
      <w:pPr>
        <w:spacing w:after="0"/>
        <w:ind w:left="120"/>
      </w:pPr>
    </w:p>
    <w:p w:rsidR="008E51DD" w:rsidRPr="00956C56" w:rsidRDefault="008E51DD" w:rsidP="008E51DD">
      <w:pPr>
        <w:spacing w:after="0" w:line="408" w:lineRule="auto"/>
        <w:ind w:left="120"/>
        <w:jc w:val="center"/>
      </w:pPr>
      <w:bookmarkStart w:id="0" w:name="block-77173020"/>
      <w:r w:rsidRPr="00956C56">
        <w:rPr>
          <w:rFonts w:ascii="Times New Roman" w:hAnsi="Times New Roman"/>
          <w:b/>
          <w:color w:val="000000"/>
          <w:sz w:val="28"/>
        </w:rPr>
        <w:t>МИНИСТЕРСТВО ПРОСВЕЩЕНИЯ РОССИЙСКОЙ ФЕДЕРАЦИИ</w:t>
      </w:r>
    </w:p>
    <w:p w:rsidR="008E51DD" w:rsidRPr="00956C56" w:rsidRDefault="008E51DD" w:rsidP="008E51DD">
      <w:pPr>
        <w:spacing w:after="0" w:line="408" w:lineRule="auto"/>
        <w:ind w:left="120"/>
        <w:jc w:val="center"/>
      </w:pPr>
      <w:r w:rsidRPr="00956C56">
        <w:rPr>
          <w:rFonts w:ascii="Times New Roman" w:hAnsi="Times New Roman"/>
          <w:b/>
          <w:color w:val="000000"/>
          <w:sz w:val="28"/>
        </w:rPr>
        <w:t>Министерство общего и профессионального образования Ростовской области</w:t>
      </w:r>
      <w:r w:rsidRPr="00956C56">
        <w:rPr>
          <w:sz w:val="28"/>
        </w:rPr>
        <w:br/>
      </w:r>
      <w:bookmarkStart w:id="1" w:name="458a8b50-bc87-4dce-ba15-54688bfa7451"/>
      <w:r w:rsidRPr="00956C56">
        <w:rPr>
          <w:rFonts w:ascii="Times New Roman" w:hAnsi="Times New Roman"/>
          <w:b/>
          <w:color w:val="000000"/>
          <w:sz w:val="28"/>
        </w:rPr>
        <w:t xml:space="preserve"> Управление образованием Администрации </w:t>
      </w:r>
      <w:proofErr w:type="spellStart"/>
      <w:r w:rsidRPr="00956C56">
        <w:rPr>
          <w:rFonts w:ascii="Times New Roman" w:hAnsi="Times New Roman"/>
          <w:b/>
          <w:color w:val="000000"/>
          <w:sz w:val="28"/>
        </w:rPr>
        <w:t>Аксайского</w:t>
      </w:r>
      <w:proofErr w:type="spellEnd"/>
      <w:r w:rsidRPr="00956C56">
        <w:rPr>
          <w:rFonts w:ascii="Times New Roman" w:hAnsi="Times New Roman"/>
          <w:b/>
          <w:color w:val="000000"/>
          <w:sz w:val="28"/>
        </w:rPr>
        <w:t xml:space="preserve"> района</w:t>
      </w:r>
      <w:bookmarkEnd w:id="1"/>
      <w:r w:rsidRPr="00956C56">
        <w:rPr>
          <w:rFonts w:ascii="Times New Roman" w:hAnsi="Times New Roman"/>
          <w:b/>
          <w:color w:val="000000"/>
          <w:sz w:val="28"/>
        </w:rPr>
        <w:t xml:space="preserve"> </w:t>
      </w:r>
    </w:p>
    <w:p w:rsidR="008E51DD" w:rsidRDefault="008E51DD" w:rsidP="008E51DD">
      <w:pPr>
        <w:spacing w:after="0" w:line="408" w:lineRule="auto"/>
        <w:ind w:left="120"/>
        <w:jc w:val="center"/>
      </w:pPr>
      <w:r>
        <w:rPr>
          <w:rFonts w:ascii="Times New Roman" w:hAnsi="Times New Roman"/>
          <w:b/>
          <w:color w:val="000000"/>
          <w:sz w:val="28"/>
        </w:rPr>
        <w:t>МБОУ Грушевская СОШ</w:t>
      </w:r>
    </w:p>
    <w:p w:rsidR="008E51DD" w:rsidRDefault="008E51DD" w:rsidP="008E51DD">
      <w:pPr>
        <w:spacing w:after="0"/>
        <w:ind w:left="120"/>
      </w:pPr>
    </w:p>
    <w:tbl>
      <w:tblPr>
        <w:tblW w:w="0" w:type="auto"/>
        <w:tblLook w:val="04A0" w:firstRow="1" w:lastRow="0" w:firstColumn="1" w:lastColumn="0" w:noHBand="0" w:noVBand="1"/>
      </w:tblPr>
      <w:tblGrid>
        <w:gridCol w:w="3114"/>
        <w:gridCol w:w="3115"/>
        <w:gridCol w:w="3115"/>
      </w:tblGrid>
      <w:tr w:rsidR="00425397" w:rsidRPr="00425397" w:rsidTr="00425397">
        <w:tc>
          <w:tcPr>
            <w:tcW w:w="3114" w:type="dxa"/>
          </w:tcPr>
          <w:p w:rsidR="00425397" w:rsidRPr="00425397" w:rsidRDefault="00425397" w:rsidP="00425397">
            <w:pPr>
              <w:autoSpaceDE w:val="0"/>
              <w:autoSpaceDN w:val="0"/>
              <w:spacing w:after="120"/>
              <w:jc w:val="both"/>
              <w:rPr>
                <w:rFonts w:ascii="Times New Roman" w:eastAsia="Times New Roman" w:hAnsi="Times New Roman" w:cs="Times New Roman"/>
                <w:color w:val="000000"/>
                <w:sz w:val="28"/>
                <w:szCs w:val="28"/>
                <w:lang w:eastAsia="en-US"/>
              </w:rPr>
            </w:pPr>
            <w:r w:rsidRPr="00425397">
              <w:rPr>
                <w:rFonts w:ascii="Times New Roman" w:eastAsia="Times New Roman" w:hAnsi="Times New Roman" w:cs="Times New Roman"/>
                <w:color w:val="000000"/>
                <w:sz w:val="28"/>
                <w:szCs w:val="28"/>
                <w:lang w:eastAsia="en-US"/>
              </w:rPr>
              <w:t>РАССМОТРЕНО</w:t>
            </w:r>
          </w:p>
          <w:p w:rsidR="00425397" w:rsidRPr="00425397" w:rsidRDefault="00425397" w:rsidP="00425397">
            <w:pPr>
              <w:autoSpaceDE w:val="0"/>
              <w:autoSpaceDN w:val="0"/>
              <w:spacing w:after="120"/>
              <w:rPr>
                <w:rFonts w:ascii="Times New Roman" w:eastAsia="Times New Roman" w:hAnsi="Times New Roman" w:cs="Times New Roman"/>
                <w:color w:val="000000"/>
                <w:sz w:val="28"/>
                <w:szCs w:val="28"/>
                <w:lang w:eastAsia="en-US"/>
              </w:rPr>
            </w:pPr>
            <w:r w:rsidRPr="00425397">
              <w:rPr>
                <w:rFonts w:ascii="Times New Roman" w:eastAsia="Times New Roman" w:hAnsi="Times New Roman" w:cs="Times New Roman"/>
                <w:color w:val="000000"/>
                <w:sz w:val="28"/>
                <w:szCs w:val="28"/>
                <w:lang w:eastAsia="en-US"/>
              </w:rPr>
              <w:t>Руководитель ШМО</w:t>
            </w:r>
          </w:p>
          <w:p w:rsidR="00425397" w:rsidRPr="00425397" w:rsidRDefault="00425397" w:rsidP="00425397">
            <w:pPr>
              <w:autoSpaceDE w:val="0"/>
              <w:autoSpaceDN w:val="0"/>
              <w:spacing w:after="120" w:line="240" w:lineRule="auto"/>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 xml:space="preserve">________________________ </w:t>
            </w:r>
          </w:p>
          <w:p w:rsidR="00425397" w:rsidRPr="00425397" w:rsidRDefault="00425397" w:rsidP="00425397">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Дружинина Л.М</w:t>
            </w:r>
          </w:p>
          <w:p w:rsidR="00425397" w:rsidRPr="00425397" w:rsidRDefault="00425397" w:rsidP="00425397">
            <w:pPr>
              <w:autoSpaceDE w:val="0"/>
              <w:autoSpaceDN w:val="0"/>
              <w:spacing w:after="0" w:line="240" w:lineRule="auto"/>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 xml:space="preserve">Протокол №1 от </w:t>
            </w:r>
          </w:p>
          <w:p w:rsidR="00425397" w:rsidRPr="00425397" w:rsidRDefault="00425397" w:rsidP="00425397">
            <w:pPr>
              <w:autoSpaceDE w:val="0"/>
              <w:autoSpaceDN w:val="0"/>
              <w:spacing w:after="0" w:line="240" w:lineRule="auto"/>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«28» августа</w:t>
            </w:r>
            <w:r w:rsidRPr="00425397">
              <w:rPr>
                <w:rFonts w:ascii="Times New Roman" w:eastAsia="Times New Roman" w:hAnsi="Times New Roman" w:cs="Times New Roman"/>
                <w:color w:val="000000"/>
                <w:sz w:val="24"/>
                <w:szCs w:val="24"/>
                <w:lang w:val="en-US" w:eastAsia="en-US"/>
              </w:rPr>
              <w:t xml:space="preserve">   </w:t>
            </w:r>
            <w:r w:rsidRPr="00425397">
              <w:rPr>
                <w:rFonts w:ascii="Times New Roman" w:eastAsia="Times New Roman" w:hAnsi="Times New Roman" w:cs="Times New Roman"/>
                <w:color w:val="000000"/>
                <w:sz w:val="24"/>
                <w:szCs w:val="24"/>
                <w:lang w:eastAsia="en-US"/>
              </w:rPr>
              <w:t>2025 г.</w:t>
            </w:r>
          </w:p>
          <w:p w:rsidR="00425397" w:rsidRPr="00425397" w:rsidRDefault="00425397" w:rsidP="00425397">
            <w:pPr>
              <w:autoSpaceDE w:val="0"/>
              <w:autoSpaceDN w:val="0"/>
              <w:spacing w:after="120" w:line="240" w:lineRule="auto"/>
              <w:jc w:val="both"/>
              <w:rPr>
                <w:rFonts w:ascii="Times New Roman" w:eastAsia="Times New Roman" w:hAnsi="Times New Roman" w:cs="Times New Roman"/>
                <w:color w:val="000000"/>
                <w:sz w:val="24"/>
                <w:szCs w:val="24"/>
                <w:lang w:eastAsia="en-US"/>
              </w:rPr>
            </w:pPr>
          </w:p>
        </w:tc>
        <w:tc>
          <w:tcPr>
            <w:tcW w:w="3115" w:type="dxa"/>
          </w:tcPr>
          <w:p w:rsidR="00425397" w:rsidRPr="00425397" w:rsidRDefault="00425397" w:rsidP="00425397">
            <w:pPr>
              <w:autoSpaceDE w:val="0"/>
              <w:autoSpaceDN w:val="0"/>
              <w:spacing w:after="120"/>
              <w:rPr>
                <w:rFonts w:ascii="Times New Roman" w:eastAsia="Times New Roman" w:hAnsi="Times New Roman" w:cs="Times New Roman"/>
                <w:color w:val="000000"/>
                <w:sz w:val="28"/>
                <w:szCs w:val="28"/>
                <w:lang w:eastAsia="en-US"/>
              </w:rPr>
            </w:pPr>
            <w:r w:rsidRPr="00425397">
              <w:rPr>
                <w:rFonts w:ascii="Times New Roman" w:eastAsia="Times New Roman" w:hAnsi="Times New Roman" w:cs="Times New Roman"/>
                <w:color w:val="000000"/>
                <w:sz w:val="28"/>
                <w:szCs w:val="28"/>
                <w:lang w:eastAsia="en-US"/>
              </w:rPr>
              <w:t>СОГЛАСОВАНО</w:t>
            </w:r>
          </w:p>
          <w:p w:rsidR="00425397" w:rsidRPr="00425397" w:rsidRDefault="00425397" w:rsidP="00425397">
            <w:pPr>
              <w:autoSpaceDE w:val="0"/>
              <w:autoSpaceDN w:val="0"/>
              <w:spacing w:after="120"/>
              <w:rPr>
                <w:rFonts w:ascii="Times New Roman" w:eastAsia="Times New Roman" w:hAnsi="Times New Roman" w:cs="Times New Roman"/>
                <w:color w:val="000000"/>
                <w:sz w:val="28"/>
                <w:szCs w:val="28"/>
                <w:lang w:eastAsia="en-US"/>
              </w:rPr>
            </w:pPr>
            <w:r w:rsidRPr="00425397">
              <w:rPr>
                <w:rFonts w:ascii="Times New Roman" w:eastAsia="Times New Roman" w:hAnsi="Times New Roman" w:cs="Times New Roman"/>
                <w:color w:val="000000"/>
                <w:sz w:val="28"/>
                <w:szCs w:val="28"/>
                <w:lang w:eastAsia="en-US"/>
              </w:rPr>
              <w:t>Руководитель МС</w:t>
            </w:r>
          </w:p>
          <w:p w:rsidR="00425397" w:rsidRPr="00425397" w:rsidRDefault="00425397" w:rsidP="00425397">
            <w:pPr>
              <w:autoSpaceDE w:val="0"/>
              <w:autoSpaceDN w:val="0"/>
              <w:spacing w:after="120" w:line="240" w:lineRule="auto"/>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 xml:space="preserve">________________________ </w:t>
            </w:r>
          </w:p>
          <w:p w:rsidR="00425397" w:rsidRPr="00425397" w:rsidRDefault="00425397" w:rsidP="00425397">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Тихонова Р.В.</w:t>
            </w:r>
          </w:p>
          <w:p w:rsidR="00425397" w:rsidRPr="00425397" w:rsidRDefault="00425397" w:rsidP="00425397">
            <w:pPr>
              <w:autoSpaceDE w:val="0"/>
              <w:autoSpaceDN w:val="0"/>
              <w:spacing w:after="0" w:line="240" w:lineRule="auto"/>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 xml:space="preserve">Протокол №15 от </w:t>
            </w:r>
          </w:p>
          <w:p w:rsidR="00425397" w:rsidRPr="00425397" w:rsidRDefault="00425397" w:rsidP="00425397">
            <w:pPr>
              <w:autoSpaceDE w:val="0"/>
              <w:autoSpaceDN w:val="0"/>
              <w:spacing w:after="0" w:line="240" w:lineRule="auto"/>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«29» августа   2025 г.</w:t>
            </w:r>
          </w:p>
          <w:p w:rsidR="00425397" w:rsidRPr="00425397" w:rsidRDefault="00425397" w:rsidP="00425397">
            <w:pPr>
              <w:autoSpaceDE w:val="0"/>
              <w:autoSpaceDN w:val="0"/>
              <w:spacing w:after="120" w:line="240" w:lineRule="auto"/>
              <w:jc w:val="both"/>
              <w:rPr>
                <w:rFonts w:ascii="Times New Roman" w:eastAsia="Times New Roman" w:hAnsi="Times New Roman" w:cs="Times New Roman"/>
                <w:color w:val="000000"/>
                <w:sz w:val="24"/>
                <w:szCs w:val="24"/>
                <w:lang w:eastAsia="en-US"/>
              </w:rPr>
            </w:pPr>
          </w:p>
        </w:tc>
        <w:tc>
          <w:tcPr>
            <w:tcW w:w="3115" w:type="dxa"/>
          </w:tcPr>
          <w:p w:rsidR="00425397" w:rsidRPr="00425397" w:rsidRDefault="00425397" w:rsidP="00425397">
            <w:pPr>
              <w:autoSpaceDE w:val="0"/>
              <w:autoSpaceDN w:val="0"/>
              <w:spacing w:after="120"/>
              <w:rPr>
                <w:rFonts w:ascii="Times New Roman" w:eastAsia="Times New Roman" w:hAnsi="Times New Roman" w:cs="Times New Roman"/>
                <w:color w:val="000000"/>
                <w:sz w:val="28"/>
                <w:szCs w:val="28"/>
                <w:lang w:eastAsia="en-US"/>
              </w:rPr>
            </w:pPr>
            <w:r w:rsidRPr="00425397">
              <w:rPr>
                <w:rFonts w:ascii="Times New Roman" w:eastAsia="Times New Roman" w:hAnsi="Times New Roman" w:cs="Times New Roman"/>
                <w:color w:val="000000"/>
                <w:sz w:val="28"/>
                <w:szCs w:val="28"/>
                <w:lang w:eastAsia="en-US"/>
              </w:rPr>
              <w:t>УТВЕРЖДЕНО</w:t>
            </w:r>
          </w:p>
          <w:p w:rsidR="00425397" w:rsidRPr="00425397" w:rsidRDefault="00425397" w:rsidP="00425397">
            <w:pPr>
              <w:autoSpaceDE w:val="0"/>
              <w:autoSpaceDN w:val="0"/>
              <w:spacing w:after="120"/>
              <w:rPr>
                <w:rFonts w:ascii="Times New Roman" w:eastAsia="Times New Roman" w:hAnsi="Times New Roman" w:cs="Times New Roman"/>
                <w:color w:val="000000"/>
                <w:sz w:val="28"/>
                <w:szCs w:val="28"/>
                <w:lang w:eastAsia="en-US"/>
              </w:rPr>
            </w:pPr>
            <w:r w:rsidRPr="00425397">
              <w:rPr>
                <w:rFonts w:ascii="Times New Roman" w:eastAsia="Times New Roman" w:hAnsi="Times New Roman" w:cs="Times New Roman"/>
                <w:color w:val="000000"/>
                <w:sz w:val="28"/>
                <w:szCs w:val="28"/>
                <w:lang w:eastAsia="en-US"/>
              </w:rPr>
              <w:t>Директор</w:t>
            </w:r>
          </w:p>
          <w:p w:rsidR="00425397" w:rsidRPr="00425397" w:rsidRDefault="00425397" w:rsidP="00425397">
            <w:pPr>
              <w:autoSpaceDE w:val="0"/>
              <w:autoSpaceDN w:val="0"/>
              <w:spacing w:after="120" w:line="240" w:lineRule="auto"/>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 xml:space="preserve">________________________ </w:t>
            </w:r>
          </w:p>
          <w:p w:rsidR="00425397" w:rsidRPr="00425397" w:rsidRDefault="00425397" w:rsidP="00425397">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Буланов А.А.</w:t>
            </w:r>
          </w:p>
          <w:p w:rsidR="00425397" w:rsidRPr="00425397" w:rsidRDefault="00425397" w:rsidP="00425397">
            <w:pPr>
              <w:autoSpaceDE w:val="0"/>
              <w:autoSpaceDN w:val="0"/>
              <w:spacing w:after="0" w:line="240" w:lineRule="auto"/>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 xml:space="preserve">Приказ № 203- о </w:t>
            </w:r>
          </w:p>
          <w:p w:rsidR="00425397" w:rsidRPr="00425397" w:rsidRDefault="00425397" w:rsidP="00425397">
            <w:pPr>
              <w:autoSpaceDE w:val="0"/>
              <w:autoSpaceDN w:val="0"/>
              <w:spacing w:after="0" w:line="240" w:lineRule="auto"/>
              <w:rPr>
                <w:rFonts w:ascii="Times New Roman" w:eastAsia="Times New Roman" w:hAnsi="Times New Roman" w:cs="Times New Roman"/>
                <w:color w:val="000000"/>
                <w:sz w:val="24"/>
                <w:szCs w:val="24"/>
                <w:lang w:eastAsia="en-US"/>
              </w:rPr>
            </w:pPr>
            <w:r w:rsidRPr="00425397">
              <w:rPr>
                <w:rFonts w:ascii="Times New Roman" w:eastAsia="Times New Roman" w:hAnsi="Times New Roman" w:cs="Times New Roman"/>
                <w:color w:val="000000"/>
                <w:sz w:val="24"/>
                <w:szCs w:val="24"/>
                <w:lang w:eastAsia="en-US"/>
              </w:rPr>
              <w:t>от «29» августа   2025 г.</w:t>
            </w:r>
          </w:p>
          <w:p w:rsidR="00425397" w:rsidRPr="00425397" w:rsidRDefault="00425397" w:rsidP="00425397">
            <w:pPr>
              <w:autoSpaceDE w:val="0"/>
              <w:autoSpaceDN w:val="0"/>
              <w:spacing w:after="120" w:line="240" w:lineRule="auto"/>
              <w:jc w:val="both"/>
              <w:rPr>
                <w:rFonts w:ascii="Times New Roman" w:eastAsia="Times New Roman" w:hAnsi="Times New Roman" w:cs="Times New Roman"/>
                <w:color w:val="000000"/>
                <w:sz w:val="24"/>
                <w:szCs w:val="24"/>
                <w:lang w:eastAsia="en-US"/>
              </w:rPr>
            </w:pPr>
          </w:p>
        </w:tc>
      </w:tr>
    </w:tbl>
    <w:p w:rsidR="008E51DD" w:rsidRDefault="008E51DD" w:rsidP="008E51DD">
      <w:pPr>
        <w:spacing w:after="0"/>
        <w:ind w:left="120"/>
      </w:pPr>
    </w:p>
    <w:p w:rsidR="008E51DD" w:rsidRDefault="008E51DD" w:rsidP="008E51DD">
      <w:pPr>
        <w:spacing w:after="0"/>
        <w:ind w:left="120"/>
      </w:pPr>
    </w:p>
    <w:p w:rsidR="008E51DD" w:rsidRDefault="008E51DD" w:rsidP="008E51DD">
      <w:pPr>
        <w:spacing w:after="0"/>
        <w:ind w:left="120"/>
      </w:pPr>
    </w:p>
    <w:p w:rsidR="008E51DD" w:rsidRPr="00956C56" w:rsidRDefault="008E51DD" w:rsidP="008E51DD">
      <w:pPr>
        <w:spacing w:after="0"/>
        <w:ind w:left="120"/>
      </w:pPr>
    </w:p>
    <w:p w:rsidR="008E51DD" w:rsidRPr="00956C56" w:rsidRDefault="008E51DD" w:rsidP="008E51DD">
      <w:pPr>
        <w:spacing w:after="0"/>
        <w:ind w:left="120"/>
      </w:pPr>
    </w:p>
    <w:p w:rsidR="008E51DD" w:rsidRPr="00956C56" w:rsidRDefault="008E51DD" w:rsidP="008E51DD">
      <w:pPr>
        <w:spacing w:after="0"/>
        <w:ind w:left="120"/>
      </w:pPr>
    </w:p>
    <w:p w:rsidR="008E51DD" w:rsidRPr="00956C56" w:rsidRDefault="008E51DD" w:rsidP="008E51DD">
      <w:pPr>
        <w:spacing w:after="0"/>
        <w:ind w:left="120"/>
      </w:pPr>
    </w:p>
    <w:p w:rsidR="008E51DD" w:rsidRPr="00956C56" w:rsidRDefault="008E51DD" w:rsidP="008E51DD">
      <w:pPr>
        <w:spacing w:after="0"/>
        <w:ind w:left="120"/>
      </w:pPr>
    </w:p>
    <w:p w:rsidR="008E51DD" w:rsidRPr="00956C56" w:rsidRDefault="008E51DD" w:rsidP="008E51DD">
      <w:pPr>
        <w:spacing w:after="0" w:line="408" w:lineRule="auto"/>
        <w:ind w:left="120"/>
        <w:jc w:val="center"/>
      </w:pPr>
      <w:r w:rsidRPr="00956C56">
        <w:rPr>
          <w:rFonts w:ascii="Times New Roman" w:hAnsi="Times New Roman"/>
          <w:b/>
          <w:color w:val="000000"/>
          <w:sz w:val="28"/>
        </w:rPr>
        <w:t>РАБОЧАЯ ПРОГРАММА</w:t>
      </w:r>
    </w:p>
    <w:p w:rsidR="008E51DD" w:rsidRPr="00956C56" w:rsidRDefault="008E51DD" w:rsidP="008E51DD">
      <w:pPr>
        <w:spacing w:after="0" w:line="408" w:lineRule="auto"/>
        <w:ind w:left="120"/>
        <w:jc w:val="center"/>
      </w:pPr>
      <w:r w:rsidRPr="00956C56">
        <w:rPr>
          <w:rFonts w:ascii="Times New Roman" w:hAnsi="Times New Roman"/>
          <w:color w:val="000000"/>
          <w:sz w:val="28"/>
        </w:rPr>
        <w:t>(</w:t>
      </w:r>
      <w:r>
        <w:rPr>
          <w:rFonts w:ascii="Times New Roman" w:hAnsi="Times New Roman"/>
          <w:color w:val="000000"/>
          <w:sz w:val="28"/>
        </w:rPr>
        <w:t>ID</w:t>
      </w:r>
      <w:r w:rsidRPr="00956C56">
        <w:rPr>
          <w:rFonts w:ascii="Times New Roman" w:hAnsi="Times New Roman"/>
          <w:color w:val="000000"/>
          <w:sz w:val="28"/>
        </w:rPr>
        <w:t xml:space="preserve"> 7054398)</w:t>
      </w:r>
    </w:p>
    <w:p w:rsidR="008E51DD" w:rsidRPr="00956C56" w:rsidRDefault="008E51DD" w:rsidP="008E51DD">
      <w:pPr>
        <w:spacing w:after="0"/>
        <w:ind w:left="120"/>
        <w:jc w:val="center"/>
      </w:pPr>
    </w:p>
    <w:p w:rsidR="008E51DD" w:rsidRPr="00956C56" w:rsidRDefault="008E51DD" w:rsidP="008E51DD">
      <w:pPr>
        <w:spacing w:after="0" w:line="408" w:lineRule="auto"/>
        <w:ind w:left="120"/>
        <w:jc w:val="center"/>
      </w:pPr>
      <w:r w:rsidRPr="00956C56">
        <w:rPr>
          <w:rFonts w:ascii="Times New Roman" w:hAnsi="Times New Roman"/>
          <w:b/>
          <w:color w:val="000000"/>
          <w:sz w:val="28"/>
        </w:rPr>
        <w:t xml:space="preserve">учебного предмета «Биология» </w:t>
      </w:r>
    </w:p>
    <w:p w:rsidR="008E51DD" w:rsidRPr="00956C56" w:rsidRDefault="008E51DD" w:rsidP="008E51DD">
      <w:pPr>
        <w:spacing w:after="0" w:line="408" w:lineRule="auto"/>
        <w:ind w:left="120"/>
        <w:jc w:val="center"/>
      </w:pPr>
      <w:r>
        <w:rPr>
          <w:rFonts w:ascii="Times New Roman" w:hAnsi="Times New Roman"/>
          <w:color w:val="000000"/>
          <w:sz w:val="28"/>
        </w:rPr>
        <w:t>для обучающихся 10 - 11</w:t>
      </w:r>
      <w:r w:rsidRPr="00956C56">
        <w:rPr>
          <w:rFonts w:ascii="Times New Roman" w:hAnsi="Times New Roman"/>
          <w:color w:val="000000"/>
          <w:sz w:val="28"/>
        </w:rPr>
        <w:t xml:space="preserve"> классов </w:t>
      </w:r>
    </w:p>
    <w:p w:rsidR="008E51DD" w:rsidRPr="00956C56" w:rsidRDefault="008E51DD" w:rsidP="008E51DD">
      <w:pPr>
        <w:spacing w:after="0"/>
        <w:ind w:left="120"/>
        <w:jc w:val="center"/>
      </w:pPr>
    </w:p>
    <w:p w:rsidR="008E51DD" w:rsidRPr="00956C56" w:rsidRDefault="008E51DD" w:rsidP="008E51DD">
      <w:pPr>
        <w:spacing w:after="0"/>
        <w:ind w:left="120"/>
        <w:jc w:val="center"/>
      </w:pPr>
    </w:p>
    <w:p w:rsidR="008E51DD" w:rsidRPr="00956C56" w:rsidRDefault="008E51DD" w:rsidP="008E51DD">
      <w:pPr>
        <w:spacing w:after="0"/>
        <w:ind w:left="120"/>
        <w:jc w:val="center"/>
      </w:pPr>
    </w:p>
    <w:p w:rsidR="008E51DD" w:rsidRPr="00956C56" w:rsidRDefault="008E51DD" w:rsidP="008E51DD">
      <w:pPr>
        <w:spacing w:after="0"/>
        <w:ind w:left="120"/>
        <w:jc w:val="center"/>
      </w:pPr>
    </w:p>
    <w:p w:rsidR="008E51DD" w:rsidRPr="00956C56" w:rsidRDefault="008E51DD" w:rsidP="008E51DD">
      <w:pPr>
        <w:spacing w:after="0"/>
        <w:ind w:left="120"/>
        <w:jc w:val="center"/>
      </w:pPr>
    </w:p>
    <w:p w:rsidR="008E51DD" w:rsidRPr="00956C56" w:rsidRDefault="008E51DD" w:rsidP="008E51DD">
      <w:pPr>
        <w:spacing w:after="0"/>
        <w:ind w:left="120"/>
        <w:jc w:val="center"/>
      </w:pPr>
      <w:bookmarkStart w:id="2" w:name="_GoBack"/>
      <w:bookmarkEnd w:id="2"/>
    </w:p>
    <w:p w:rsidR="008E51DD" w:rsidRPr="00956C56" w:rsidRDefault="008E51DD" w:rsidP="008E51DD">
      <w:pPr>
        <w:spacing w:after="0"/>
        <w:ind w:left="120"/>
        <w:jc w:val="center"/>
      </w:pPr>
    </w:p>
    <w:p w:rsidR="008E51DD" w:rsidRPr="00956C56" w:rsidRDefault="008E51DD" w:rsidP="008E51DD">
      <w:pPr>
        <w:spacing w:after="0"/>
      </w:pPr>
    </w:p>
    <w:p w:rsidR="00DE6F66" w:rsidRPr="00841596" w:rsidRDefault="008E51DD" w:rsidP="008E51DD">
      <w:pPr>
        <w:jc w:val="center"/>
        <w:sectPr w:rsidR="00DE6F66" w:rsidRPr="00841596">
          <w:pgSz w:w="11906" w:h="16383"/>
          <w:pgMar w:top="1134" w:right="850" w:bottom="1134" w:left="1701" w:header="720" w:footer="720" w:gutter="0"/>
          <w:cols w:space="720"/>
        </w:sectPr>
      </w:pPr>
      <w:bookmarkStart w:id="3" w:name="0e4163ab-ce05-47cb-a8af-92a1d51c1d1b"/>
      <w:r w:rsidRPr="00956C56">
        <w:rPr>
          <w:rFonts w:ascii="Times New Roman" w:hAnsi="Times New Roman"/>
          <w:b/>
          <w:color w:val="000000"/>
          <w:sz w:val="28"/>
        </w:rPr>
        <w:t>Грушевская</w:t>
      </w:r>
      <w:bookmarkEnd w:id="3"/>
      <w:r w:rsidRPr="00956C56">
        <w:rPr>
          <w:rFonts w:ascii="Times New Roman" w:hAnsi="Times New Roman"/>
          <w:b/>
          <w:color w:val="000000"/>
          <w:sz w:val="28"/>
        </w:rPr>
        <w:t xml:space="preserve"> 2025</w:t>
      </w:r>
      <w:r w:rsidRPr="00956C56">
        <w:rPr>
          <w:sz w:val="28"/>
        </w:rPr>
        <w:br/>
      </w:r>
    </w:p>
    <w:p w:rsidR="00DE6F66" w:rsidRPr="00841596" w:rsidRDefault="00425397">
      <w:pPr>
        <w:spacing w:after="0" w:line="264" w:lineRule="auto"/>
        <w:ind w:firstLine="600"/>
        <w:jc w:val="both"/>
      </w:pPr>
      <w:bookmarkStart w:id="4" w:name="block-77173021"/>
      <w:bookmarkEnd w:id="0"/>
      <w:r w:rsidRPr="00841596">
        <w:rPr>
          <w:rFonts w:ascii="Times New Roman" w:hAnsi="Times New Roman"/>
          <w:b/>
          <w:color w:val="000000"/>
          <w:sz w:val="28"/>
        </w:rPr>
        <w:lastRenderedPageBreak/>
        <w:t>ПОЯСНИТЕЛЬНАЯ ЗАПИСКА</w:t>
      </w:r>
    </w:p>
    <w:p w:rsidR="00DE6F66" w:rsidRPr="00841596" w:rsidRDefault="00425397">
      <w:pPr>
        <w:spacing w:after="0" w:line="264" w:lineRule="auto"/>
        <w:ind w:firstLine="600"/>
        <w:jc w:val="both"/>
      </w:pPr>
      <w:r w:rsidRPr="00841596">
        <w:rPr>
          <w:rFonts w:ascii="Times New Roman" w:hAnsi="Times New Roman"/>
          <w:color w:val="000000"/>
          <w:sz w:val="28"/>
        </w:rPr>
        <w:t>Программа по учебному предмету "Биология" (далее - биология) на уровне среднего общего образования разработана на основе Федерального закона</w:t>
      </w:r>
      <w:r w:rsidRPr="00841596">
        <w:rPr>
          <w:rFonts w:ascii="Times New Roman" w:hAnsi="Times New Roman"/>
          <w:color w:val="000000"/>
          <w:sz w:val="28"/>
        </w:rPr>
        <w:t xml:space="preserve">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DE6F66" w:rsidRPr="00841596" w:rsidRDefault="00425397">
      <w:pPr>
        <w:spacing w:after="0" w:line="264" w:lineRule="auto"/>
        <w:ind w:firstLine="600"/>
        <w:jc w:val="both"/>
      </w:pPr>
      <w:r w:rsidRPr="00841596">
        <w:rPr>
          <w:rFonts w:ascii="Times New Roman" w:hAnsi="Times New Roman"/>
          <w:color w:val="000000"/>
          <w:sz w:val="28"/>
        </w:rPr>
        <w:t>Учебный предмет «Биология» (10–11 классы) является одним из компон</w:t>
      </w:r>
      <w:r w:rsidRPr="00841596">
        <w:rPr>
          <w:rFonts w:ascii="Times New Roman" w:hAnsi="Times New Roman"/>
          <w:color w:val="000000"/>
          <w:sz w:val="28"/>
        </w:rPr>
        <w:t>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w:t>
      </w:r>
      <w:r w:rsidRPr="00841596">
        <w:rPr>
          <w:rFonts w:ascii="Times New Roman" w:hAnsi="Times New Roman"/>
          <w:color w:val="000000"/>
          <w:sz w:val="28"/>
        </w:rPr>
        <w:t xml:space="preserve">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w:t>
      </w:r>
      <w:r w:rsidRPr="00841596">
        <w:rPr>
          <w:rFonts w:ascii="Times New Roman" w:hAnsi="Times New Roman"/>
          <w:color w:val="000000"/>
          <w:sz w:val="28"/>
        </w:rPr>
        <w:t>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DE6F66" w:rsidRPr="00841596" w:rsidRDefault="00425397">
      <w:pPr>
        <w:spacing w:after="0" w:line="264" w:lineRule="auto"/>
        <w:ind w:firstLine="600"/>
        <w:jc w:val="both"/>
      </w:pPr>
      <w:r w:rsidRPr="00841596">
        <w:rPr>
          <w:rFonts w:ascii="Times New Roman" w:hAnsi="Times New Roman"/>
          <w:color w:val="000000"/>
          <w:sz w:val="28"/>
        </w:rPr>
        <w:t>Программа по учебному предмету "Биология" даёт представление о цели и задачах</w:t>
      </w:r>
      <w:r w:rsidRPr="00841596">
        <w:rPr>
          <w:rFonts w:ascii="Times New Roman" w:hAnsi="Times New Roman"/>
          <w:color w:val="000000"/>
          <w:sz w:val="28"/>
        </w:rPr>
        <w:t xml:space="preserve">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w:t>
      </w:r>
      <w:r w:rsidRPr="00841596">
        <w:rPr>
          <w:rFonts w:ascii="Times New Roman" w:hAnsi="Times New Roman"/>
          <w:color w:val="000000"/>
          <w:sz w:val="28"/>
        </w:rPr>
        <w:t xml:space="preserve">том </w:t>
      </w:r>
      <w:proofErr w:type="spellStart"/>
      <w:r w:rsidRPr="00841596">
        <w:rPr>
          <w:rFonts w:ascii="Times New Roman" w:hAnsi="Times New Roman"/>
          <w:color w:val="000000"/>
          <w:sz w:val="28"/>
        </w:rPr>
        <w:t>межпредметных</w:t>
      </w:r>
      <w:proofErr w:type="spellEnd"/>
      <w:r w:rsidRPr="00841596">
        <w:rPr>
          <w:rFonts w:ascii="Times New Roman" w:hAnsi="Times New Roman"/>
          <w:color w:val="000000"/>
          <w:sz w:val="28"/>
        </w:rPr>
        <w:t xml:space="preserve"> и </w:t>
      </w:r>
      <w:proofErr w:type="spellStart"/>
      <w:r w:rsidRPr="00841596">
        <w:rPr>
          <w:rFonts w:ascii="Times New Roman" w:hAnsi="Times New Roman"/>
          <w:color w:val="000000"/>
          <w:sz w:val="28"/>
        </w:rPr>
        <w:t>внутрипредметных</w:t>
      </w:r>
      <w:proofErr w:type="spellEnd"/>
      <w:r w:rsidRPr="00841596">
        <w:rPr>
          <w:rFonts w:ascii="Times New Roman" w:hAnsi="Times New Roman"/>
          <w:color w:val="000000"/>
          <w:sz w:val="28"/>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w:t>
      </w:r>
      <w:r w:rsidRPr="00841596">
        <w:rPr>
          <w:rFonts w:ascii="Times New Roman" w:hAnsi="Times New Roman"/>
          <w:color w:val="000000"/>
          <w:sz w:val="28"/>
        </w:rPr>
        <w:t>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w:t>
      </w:r>
      <w:r w:rsidRPr="00841596">
        <w:rPr>
          <w:rFonts w:ascii="Times New Roman" w:hAnsi="Times New Roman"/>
          <w:color w:val="000000"/>
          <w:sz w:val="28"/>
        </w:rPr>
        <w:t xml:space="preserve">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841596">
        <w:rPr>
          <w:rFonts w:ascii="Times New Roman" w:hAnsi="Times New Roman"/>
          <w:color w:val="000000"/>
          <w:sz w:val="28"/>
        </w:rPr>
        <w:t>метапредметным</w:t>
      </w:r>
      <w:proofErr w:type="spellEnd"/>
      <w:r w:rsidRPr="00841596">
        <w:rPr>
          <w:rFonts w:ascii="Times New Roman" w:hAnsi="Times New Roman"/>
          <w:color w:val="000000"/>
          <w:sz w:val="28"/>
        </w:rPr>
        <w:t xml:space="preserve"> и предметным результатам обучения и в формировании основных видов учебно-познавательной деятельнос</w:t>
      </w:r>
      <w:r w:rsidRPr="00841596">
        <w:rPr>
          <w:rFonts w:ascii="Times New Roman" w:hAnsi="Times New Roman"/>
          <w:color w:val="000000"/>
          <w:sz w:val="28"/>
        </w:rPr>
        <w:t>ти обучающихся по освоению содержания биологического образования на уровне среднего общего образования.</w:t>
      </w:r>
    </w:p>
    <w:p w:rsidR="00DE6F66" w:rsidRPr="00841596" w:rsidRDefault="00425397">
      <w:pPr>
        <w:spacing w:after="0" w:line="264" w:lineRule="auto"/>
        <w:ind w:firstLine="600"/>
        <w:jc w:val="both"/>
      </w:pPr>
      <w:r w:rsidRPr="00841596">
        <w:rPr>
          <w:rFonts w:ascii="Times New Roman" w:hAnsi="Times New Roman"/>
          <w:color w:val="000000"/>
          <w:sz w:val="28"/>
        </w:rPr>
        <w:t xml:space="preserve">Учебный предмет «Биология» на уровне среднего общего образования завершает биологическое образование в школе и ориентирован на </w:t>
      </w:r>
      <w:r w:rsidRPr="00841596">
        <w:rPr>
          <w:rFonts w:ascii="Times New Roman" w:hAnsi="Times New Roman"/>
          <w:color w:val="000000"/>
          <w:sz w:val="28"/>
        </w:rPr>
        <w:lastRenderedPageBreak/>
        <w:t>расширение и углубление з</w:t>
      </w:r>
      <w:r w:rsidRPr="00841596">
        <w:rPr>
          <w:rFonts w:ascii="Times New Roman" w:hAnsi="Times New Roman"/>
          <w:color w:val="000000"/>
          <w:sz w:val="28"/>
        </w:rPr>
        <w:t>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841596" w:rsidRDefault="00425397">
      <w:pPr>
        <w:spacing w:after="0" w:line="264" w:lineRule="auto"/>
        <w:ind w:firstLine="600"/>
        <w:jc w:val="both"/>
        <w:rPr>
          <w:rFonts w:ascii="Times New Roman" w:hAnsi="Times New Roman"/>
          <w:color w:val="000000"/>
          <w:sz w:val="28"/>
        </w:rPr>
      </w:pPr>
      <w:r w:rsidRPr="00841596">
        <w:rPr>
          <w:rFonts w:ascii="Times New Roman" w:hAnsi="Times New Roman"/>
          <w:color w:val="000000"/>
          <w:sz w:val="28"/>
        </w:rPr>
        <w:t>Изучение учебного пр</w:t>
      </w:r>
      <w:r w:rsidR="00841596">
        <w:rPr>
          <w:rFonts w:ascii="Times New Roman" w:hAnsi="Times New Roman"/>
          <w:color w:val="000000"/>
          <w:sz w:val="28"/>
        </w:rPr>
        <w:t xml:space="preserve">едмета «Биология» </w:t>
      </w:r>
      <w:r w:rsidRPr="00841596">
        <w:rPr>
          <w:rFonts w:ascii="Times New Roman" w:hAnsi="Times New Roman"/>
          <w:color w:val="000000"/>
          <w:sz w:val="28"/>
        </w:rPr>
        <w:t xml:space="preserve"> ориентировано на подготовку обучающихс</w:t>
      </w:r>
      <w:r w:rsidRPr="00841596">
        <w:rPr>
          <w:rFonts w:ascii="Times New Roman" w:hAnsi="Times New Roman"/>
          <w:color w:val="000000"/>
          <w:sz w:val="28"/>
        </w:rPr>
        <w:t>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w:t>
      </w:r>
      <w:r w:rsidRPr="00841596">
        <w:rPr>
          <w:rFonts w:ascii="Times New Roman" w:hAnsi="Times New Roman"/>
          <w:color w:val="000000"/>
          <w:sz w:val="28"/>
        </w:rPr>
        <w:t xml:space="preserve">в биологии на уровне основного общего образования, в 10–11 классах эти знания получают развитие. </w:t>
      </w:r>
    </w:p>
    <w:p w:rsidR="00DE6F66" w:rsidRPr="00841596" w:rsidRDefault="00425397">
      <w:pPr>
        <w:spacing w:after="0" w:line="264" w:lineRule="auto"/>
        <w:ind w:firstLine="600"/>
        <w:jc w:val="both"/>
      </w:pPr>
      <w:r w:rsidRPr="00841596">
        <w:rPr>
          <w:rFonts w:ascii="Times New Roman" w:hAnsi="Times New Roman"/>
          <w:color w:val="000000"/>
          <w:sz w:val="28"/>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w:t>
      </w:r>
      <w:r w:rsidRPr="00841596">
        <w:rPr>
          <w:rFonts w:ascii="Times New Roman" w:hAnsi="Times New Roman"/>
          <w:color w:val="000000"/>
          <w:sz w:val="28"/>
        </w:rPr>
        <w:t>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w:t>
      </w:r>
      <w:r w:rsidRPr="00841596">
        <w:rPr>
          <w:rFonts w:ascii="Times New Roman" w:hAnsi="Times New Roman"/>
          <w:color w:val="000000"/>
          <w:sz w:val="28"/>
        </w:rPr>
        <w:t>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DE6F66" w:rsidRPr="00841596" w:rsidRDefault="00425397">
      <w:pPr>
        <w:spacing w:after="0" w:line="264" w:lineRule="auto"/>
        <w:ind w:firstLine="600"/>
        <w:jc w:val="both"/>
      </w:pPr>
      <w:r w:rsidRPr="00841596">
        <w:rPr>
          <w:rFonts w:ascii="Times New Roman" w:hAnsi="Times New Roman"/>
          <w:color w:val="000000"/>
          <w:sz w:val="28"/>
        </w:rPr>
        <w:t>Учебный предмет «Биол</w:t>
      </w:r>
      <w:r w:rsidRPr="00841596">
        <w:rPr>
          <w:rFonts w:ascii="Times New Roman" w:hAnsi="Times New Roman"/>
          <w:color w:val="000000"/>
          <w:sz w:val="28"/>
        </w:rPr>
        <w:t xml:space="preserve">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w:t>
      </w:r>
      <w:r w:rsidRPr="00841596">
        <w:rPr>
          <w:rFonts w:ascii="Times New Roman" w:hAnsi="Times New Roman"/>
          <w:color w:val="000000"/>
          <w:sz w:val="28"/>
        </w:rPr>
        <w:t>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w:t>
      </w:r>
      <w:r w:rsidRPr="00841596">
        <w:rPr>
          <w:rFonts w:ascii="Times New Roman" w:hAnsi="Times New Roman"/>
          <w:color w:val="000000"/>
          <w:sz w:val="28"/>
        </w:rPr>
        <w:t>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DE6F66" w:rsidRPr="00841596" w:rsidRDefault="00425397">
      <w:pPr>
        <w:spacing w:after="0" w:line="264" w:lineRule="auto"/>
        <w:ind w:firstLine="600"/>
        <w:jc w:val="both"/>
      </w:pPr>
      <w:r w:rsidRPr="00841596">
        <w:rPr>
          <w:rFonts w:ascii="Times New Roman" w:hAnsi="Times New Roman"/>
          <w:color w:val="000000"/>
          <w:sz w:val="28"/>
        </w:rPr>
        <w:t>Цель изучения учебного предмета «Биология»</w:t>
      </w:r>
      <w:r w:rsidR="00841596">
        <w:rPr>
          <w:rFonts w:ascii="Times New Roman" w:hAnsi="Times New Roman"/>
          <w:color w:val="000000"/>
          <w:sz w:val="28"/>
        </w:rPr>
        <w:t xml:space="preserve"> </w:t>
      </w:r>
      <w:r w:rsidRPr="00841596">
        <w:rPr>
          <w:rFonts w:ascii="Times New Roman" w:hAnsi="Times New Roman"/>
          <w:color w:val="000000"/>
          <w:sz w:val="28"/>
        </w:rPr>
        <w:t xml:space="preserve">– </w:t>
      </w:r>
      <w:r w:rsidRPr="00841596">
        <w:rPr>
          <w:rFonts w:ascii="Times New Roman" w:hAnsi="Times New Roman"/>
          <w:color w:val="000000"/>
          <w:sz w:val="28"/>
        </w:rPr>
        <w:t>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w:t>
      </w:r>
      <w:r w:rsidRPr="00841596">
        <w:rPr>
          <w:rFonts w:ascii="Times New Roman" w:hAnsi="Times New Roman"/>
          <w:color w:val="000000"/>
          <w:sz w:val="28"/>
        </w:rPr>
        <w:t>ру учебного заведения для продолжения биологического образования.</w:t>
      </w:r>
    </w:p>
    <w:p w:rsidR="00DE6F66" w:rsidRPr="00841596" w:rsidRDefault="00425397">
      <w:pPr>
        <w:spacing w:after="0" w:line="264" w:lineRule="auto"/>
        <w:ind w:firstLine="600"/>
        <w:jc w:val="both"/>
      </w:pPr>
      <w:r w:rsidRPr="00841596">
        <w:rPr>
          <w:rFonts w:ascii="Times New Roman" w:hAnsi="Times New Roman"/>
          <w:color w:val="000000"/>
          <w:sz w:val="28"/>
        </w:rPr>
        <w:t>Достижение цели изучения учебного предмета «Биология» обеспечивается решением следующих задач:</w:t>
      </w:r>
    </w:p>
    <w:p w:rsidR="00DE6F66" w:rsidRPr="00841596" w:rsidRDefault="00425397">
      <w:pPr>
        <w:spacing w:after="0" w:line="264" w:lineRule="auto"/>
        <w:ind w:firstLine="600"/>
        <w:jc w:val="both"/>
      </w:pPr>
      <w:r w:rsidRPr="00841596">
        <w:rPr>
          <w:rFonts w:ascii="Times New Roman" w:hAnsi="Times New Roman"/>
          <w:color w:val="000000"/>
          <w:sz w:val="28"/>
        </w:rPr>
        <w:lastRenderedPageBreak/>
        <w:t>освоение обучающимися системы биологических знаний: об основных биологических теориях, концепци</w:t>
      </w:r>
      <w:r w:rsidRPr="00841596">
        <w:rPr>
          <w:rFonts w:ascii="Times New Roman" w:hAnsi="Times New Roman"/>
          <w:color w:val="000000"/>
          <w:sz w:val="28"/>
        </w:rPr>
        <w:t xml:space="preserve">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w:t>
      </w:r>
      <w:r w:rsidRPr="00841596">
        <w:rPr>
          <w:rFonts w:ascii="Times New Roman" w:hAnsi="Times New Roman"/>
          <w:color w:val="000000"/>
          <w:sz w:val="28"/>
        </w:rPr>
        <w:t>современных исследованиях в биологии;</w:t>
      </w:r>
    </w:p>
    <w:p w:rsidR="00DE6F66" w:rsidRPr="00841596" w:rsidRDefault="00425397">
      <w:pPr>
        <w:spacing w:after="0" w:line="264" w:lineRule="auto"/>
        <w:ind w:firstLine="600"/>
        <w:jc w:val="both"/>
      </w:pPr>
      <w:r w:rsidRPr="00841596">
        <w:rPr>
          <w:rFonts w:ascii="Times New Roman" w:hAnsi="Times New Roman"/>
          <w:color w:val="000000"/>
          <w:sz w:val="28"/>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w:t>
      </w:r>
      <w:r w:rsidRPr="00841596">
        <w:rPr>
          <w:rFonts w:ascii="Times New Roman" w:hAnsi="Times New Roman"/>
          <w:color w:val="000000"/>
          <w:sz w:val="28"/>
        </w:rPr>
        <w:t>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DE6F66" w:rsidRPr="00841596" w:rsidRDefault="00425397">
      <w:pPr>
        <w:spacing w:after="0" w:line="264" w:lineRule="auto"/>
        <w:ind w:firstLine="600"/>
        <w:jc w:val="both"/>
      </w:pPr>
      <w:r w:rsidRPr="00841596">
        <w:rPr>
          <w:rFonts w:ascii="Times New Roman" w:hAnsi="Times New Roman"/>
          <w:color w:val="000000"/>
          <w:sz w:val="28"/>
        </w:rPr>
        <w:t>овладение обучающимися умениями: самостоятельно находить, анализиров</w:t>
      </w:r>
      <w:r w:rsidRPr="00841596">
        <w:rPr>
          <w:rFonts w:ascii="Times New Roman" w:hAnsi="Times New Roman"/>
          <w:color w:val="000000"/>
          <w:sz w:val="28"/>
        </w:rPr>
        <w:t>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w:t>
      </w:r>
      <w:r w:rsidRPr="00841596">
        <w:rPr>
          <w:rFonts w:ascii="Times New Roman" w:hAnsi="Times New Roman"/>
          <w:color w:val="000000"/>
          <w:sz w:val="28"/>
        </w:rPr>
        <w:t>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w:t>
      </w:r>
      <w:r w:rsidRPr="00841596">
        <w:rPr>
          <w:rFonts w:ascii="Times New Roman" w:hAnsi="Times New Roman"/>
          <w:color w:val="000000"/>
          <w:sz w:val="28"/>
        </w:rPr>
        <w:t>айных ситуациях природного и техногенного характера; характеризовать современные научные открытия в области биологии;</w:t>
      </w:r>
    </w:p>
    <w:p w:rsidR="00DE6F66" w:rsidRPr="00841596" w:rsidRDefault="00425397">
      <w:pPr>
        <w:spacing w:after="0" w:line="264" w:lineRule="auto"/>
        <w:ind w:firstLine="600"/>
        <w:jc w:val="both"/>
      </w:pPr>
      <w:r w:rsidRPr="00841596">
        <w:rPr>
          <w:rFonts w:ascii="Times New Roman" w:hAnsi="Times New Roman"/>
          <w:color w:val="000000"/>
          <w:sz w:val="28"/>
        </w:rPr>
        <w:t>развитие у обучающихся интеллектуальных и творческих способностей в процессе знакомства с выдающимися открытиями и современными исследован</w:t>
      </w:r>
      <w:r w:rsidRPr="00841596">
        <w:rPr>
          <w:rFonts w:ascii="Times New Roman" w:hAnsi="Times New Roman"/>
          <w:color w:val="000000"/>
          <w:sz w:val="28"/>
        </w:rPr>
        <w:t>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DE6F66" w:rsidRPr="00841596" w:rsidRDefault="00425397">
      <w:pPr>
        <w:spacing w:after="0" w:line="264" w:lineRule="auto"/>
        <w:ind w:firstLine="600"/>
        <w:jc w:val="both"/>
      </w:pPr>
      <w:r w:rsidRPr="00841596">
        <w:rPr>
          <w:rFonts w:ascii="Times New Roman" w:hAnsi="Times New Roman"/>
          <w:color w:val="000000"/>
          <w:sz w:val="28"/>
        </w:rPr>
        <w:t>воспитание у обучающихся ценностного отношения к ж</w:t>
      </w:r>
      <w:r w:rsidRPr="00841596">
        <w:rPr>
          <w:rFonts w:ascii="Times New Roman" w:hAnsi="Times New Roman"/>
          <w:color w:val="000000"/>
          <w:sz w:val="28"/>
        </w:rPr>
        <w:t>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DE6F66" w:rsidRPr="00841596" w:rsidRDefault="00425397">
      <w:pPr>
        <w:spacing w:after="0" w:line="264" w:lineRule="auto"/>
        <w:ind w:firstLine="600"/>
        <w:jc w:val="both"/>
      </w:pPr>
      <w:r w:rsidRPr="00841596">
        <w:rPr>
          <w:rFonts w:ascii="Times New Roman" w:hAnsi="Times New Roman"/>
          <w:color w:val="000000"/>
          <w:sz w:val="28"/>
        </w:rPr>
        <w:t>приобретение обучающимися компетентности в рациональном природопольз</w:t>
      </w:r>
      <w:r w:rsidRPr="00841596">
        <w:rPr>
          <w:rFonts w:ascii="Times New Roman" w:hAnsi="Times New Roman"/>
          <w:color w:val="000000"/>
          <w:sz w:val="28"/>
        </w:rPr>
        <w:t xml:space="preserve">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w:t>
      </w:r>
      <w:r w:rsidRPr="00841596">
        <w:rPr>
          <w:rFonts w:ascii="Times New Roman" w:hAnsi="Times New Roman"/>
          <w:color w:val="000000"/>
          <w:sz w:val="28"/>
        </w:rPr>
        <w:lastRenderedPageBreak/>
        <w:t>пр</w:t>
      </w:r>
      <w:r w:rsidRPr="00841596">
        <w:rPr>
          <w:rFonts w:ascii="Times New Roman" w:hAnsi="Times New Roman"/>
          <w:color w:val="000000"/>
          <w:sz w:val="28"/>
        </w:rPr>
        <w:t>иродного и техногенного характера) на основе использования биологических знаний и умений в повседневной жизни;</w:t>
      </w:r>
    </w:p>
    <w:p w:rsidR="00DE6F66" w:rsidRPr="00841596" w:rsidRDefault="00425397">
      <w:pPr>
        <w:spacing w:after="0" w:line="264" w:lineRule="auto"/>
        <w:ind w:firstLine="600"/>
        <w:jc w:val="both"/>
      </w:pPr>
      <w:r w:rsidRPr="00841596">
        <w:rPr>
          <w:rFonts w:ascii="Times New Roman" w:hAnsi="Times New Roman"/>
          <w:color w:val="000000"/>
          <w:sz w:val="28"/>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w:t>
      </w:r>
      <w:r w:rsidRPr="00841596">
        <w:rPr>
          <w:rFonts w:ascii="Times New Roman" w:hAnsi="Times New Roman"/>
          <w:color w:val="000000"/>
          <w:sz w:val="28"/>
        </w:rPr>
        <w:t>оопределению, в соответствии с индивидуальными интересами и потребностями региона.</w:t>
      </w:r>
    </w:p>
    <w:p w:rsidR="00DE6F66" w:rsidRPr="00841596" w:rsidRDefault="00425397">
      <w:pPr>
        <w:spacing w:after="0" w:line="264" w:lineRule="auto"/>
        <w:ind w:firstLine="600"/>
        <w:jc w:val="both"/>
      </w:pPr>
      <w:bookmarkStart w:id="5" w:name="ae087229-bc2a-42f7-a634-a0357f20ae55"/>
      <w:r w:rsidRPr="00841596">
        <w:rPr>
          <w:rFonts w:ascii="Times New Roman" w:hAnsi="Times New Roman"/>
          <w:color w:val="000000"/>
          <w:sz w:val="28"/>
        </w:rPr>
        <w:t>Общее число часов, отведенных на изучение биологии на углубленном уровне среднего об</w:t>
      </w:r>
      <w:r w:rsidR="00841596">
        <w:rPr>
          <w:rFonts w:ascii="Times New Roman" w:hAnsi="Times New Roman"/>
          <w:color w:val="000000"/>
          <w:sz w:val="28"/>
        </w:rPr>
        <w:t>щего образования, составляет 68 часа: в 10 классе – 34 часа (1 час</w:t>
      </w:r>
      <w:r w:rsidRPr="00841596">
        <w:rPr>
          <w:rFonts w:ascii="Times New Roman" w:hAnsi="Times New Roman"/>
          <w:color w:val="000000"/>
          <w:sz w:val="28"/>
        </w:rPr>
        <w:t xml:space="preserve"> </w:t>
      </w:r>
      <w:r w:rsidR="00841596">
        <w:rPr>
          <w:rFonts w:ascii="Times New Roman" w:hAnsi="Times New Roman"/>
          <w:color w:val="000000"/>
          <w:sz w:val="28"/>
        </w:rPr>
        <w:t>в неделю), в 11 классе – 34 часа (1 час</w:t>
      </w:r>
      <w:r w:rsidRPr="00841596">
        <w:rPr>
          <w:rFonts w:ascii="Times New Roman" w:hAnsi="Times New Roman"/>
          <w:color w:val="000000"/>
          <w:sz w:val="28"/>
        </w:rPr>
        <w:t xml:space="preserve"> в неделю).</w:t>
      </w:r>
      <w:bookmarkEnd w:id="5"/>
    </w:p>
    <w:p w:rsidR="00DE6F66" w:rsidRPr="00841596" w:rsidRDefault="00425397">
      <w:pPr>
        <w:spacing w:after="0" w:line="264" w:lineRule="auto"/>
        <w:ind w:firstLine="600"/>
        <w:jc w:val="both"/>
      </w:pPr>
      <w:r w:rsidRPr="00841596">
        <w:rPr>
          <w:rFonts w:ascii="Times New Roman" w:hAnsi="Times New Roman"/>
          <w:color w:val="000000"/>
          <w:sz w:val="28"/>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w:t>
      </w:r>
      <w:r w:rsidRPr="00841596">
        <w:rPr>
          <w:rFonts w:ascii="Times New Roman" w:hAnsi="Times New Roman"/>
          <w:color w:val="000000"/>
          <w:sz w:val="28"/>
        </w:rPr>
        <w:t>азования.</w:t>
      </w:r>
    </w:p>
    <w:p w:rsidR="00DE6F66" w:rsidRPr="00841596" w:rsidRDefault="00425397">
      <w:pPr>
        <w:spacing w:after="0" w:line="264" w:lineRule="auto"/>
        <w:ind w:firstLine="600"/>
        <w:jc w:val="both"/>
      </w:pPr>
      <w:r w:rsidRPr="00841596">
        <w:rPr>
          <w:rFonts w:ascii="Times New Roman" w:hAnsi="Times New Roman"/>
          <w:color w:val="000000"/>
          <w:sz w:val="28"/>
        </w:rPr>
        <w:t>.</w:t>
      </w:r>
    </w:p>
    <w:p w:rsidR="00DE6F66" w:rsidRPr="00841596" w:rsidRDefault="00DE6F66">
      <w:pPr>
        <w:sectPr w:rsidR="00DE6F66" w:rsidRPr="00841596">
          <w:pgSz w:w="11906" w:h="16383"/>
          <w:pgMar w:top="1134" w:right="850" w:bottom="1134" w:left="1701" w:header="720" w:footer="720" w:gutter="0"/>
          <w:cols w:space="720"/>
        </w:sectPr>
      </w:pPr>
    </w:p>
    <w:p w:rsidR="00DE6F66" w:rsidRPr="00841596" w:rsidRDefault="00425397">
      <w:pPr>
        <w:spacing w:after="0" w:line="264" w:lineRule="auto"/>
        <w:ind w:left="120"/>
        <w:jc w:val="both"/>
      </w:pPr>
      <w:bookmarkStart w:id="6" w:name="block-77173022"/>
      <w:bookmarkEnd w:id="4"/>
      <w:r w:rsidRPr="00841596">
        <w:rPr>
          <w:rFonts w:ascii="Times New Roman" w:hAnsi="Times New Roman"/>
          <w:b/>
          <w:color w:val="000000"/>
          <w:sz w:val="28"/>
        </w:rPr>
        <w:lastRenderedPageBreak/>
        <w:t>СОДЕРЖАНИЕ ОБУЧЕНИЯ</w:t>
      </w:r>
    </w:p>
    <w:p w:rsidR="00DE6F66" w:rsidRPr="00841596" w:rsidRDefault="00DE6F66">
      <w:pPr>
        <w:spacing w:after="0" w:line="264" w:lineRule="auto"/>
        <w:ind w:left="120"/>
        <w:jc w:val="both"/>
      </w:pPr>
    </w:p>
    <w:p w:rsidR="00DE6F66" w:rsidRPr="00841596" w:rsidRDefault="00425397">
      <w:pPr>
        <w:spacing w:after="0" w:line="264" w:lineRule="auto"/>
        <w:ind w:left="120"/>
        <w:jc w:val="both"/>
      </w:pPr>
      <w:r w:rsidRPr="00841596">
        <w:rPr>
          <w:rFonts w:ascii="Times New Roman" w:hAnsi="Times New Roman"/>
          <w:b/>
          <w:color w:val="000000"/>
          <w:sz w:val="28"/>
        </w:rPr>
        <w:t>10 КЛАСС</w:t>
      </w:r>
    </w:p>
    <w:p w:rsidR="00DE6F66" w:rsidRPr="00841596" w:rsidRDefault="00DE6F66">
      <w:pPr>
        <w:spacing w:after="0" w:line="264" w:lineRule="auto"/>
        <w:ind w:left="120"/>
        <w:jc w:val="both"/>
      </w:pPr>
    </w:p>
    <w:p w:rsidR="00DE6F66" w:rsidRPr="00841596" w:rsidRDefault="00425397">
      <w:pPr>
        <w:spacing w:after="0" w:line="264" w:lineRule="auto"/>
        <w:ind w:firstLine="600"/>
        <w:jc w:val="both"/>
      </w:pPr>
      <w:r w:rsidRPr="00841596">
        <w:rPr>
          <w:rFonts w:ascii="Times New Roman" w:hAnsi="Times New Roman"/>
          <w:color w:val="000000"/>
          <w:sz w:val="28"/>
        </w:rPr>
        <w:t xml:space="preserve">Содержание программы, выделенное </w:t>
      </w:r>
      <w:r w:rsidRPr="00841596">
        <w:rPr>
          <w:rFonts w:ascii="Times New Roman" w:hAnsi="Times New Roman"/>
          <w:i/>
          <w:color w:val="000000"/>
          <w:sz w:val="28"/>
        </w:rPr>
        <w:t>курсивом</w:t>
      </w:r>
      <w:r w:rsidRPr="00841596">
        <w:rPr>
          <w:rFonts w:ascii="Times New Roman" w:hAnsi="Times New Roman"/>
          <w:color w:val="000000"/>
          <w:sz w:val="28"/>
        </w:rPr>
        <w:t>, не входит в проверку государственной итоговой аттестации (ГИА).</w:t>
      </w:r>
    </w:p>
    <w:p w:rsidR="00DE6F66" w:rsidRPr="00841596" w:rsidRDefault="00425397">
      <w:pPr>
        <w:spacing w:after="0" w:line="264" w:lineRule="auto"/>
        <w:ind w:firstLine="600"/>
        <w:jc w:val="both"/>
      </w:pPr>
      <w:r w:rsidRPr="00841596">
        <w:rPr>
          <w:rFonts w:ascii="Times New Roman" w:hAnsi="Times New Roman"/>
          <w:b/>
          <w:color w:val="000000"/>
          <w:sz w:val="28"/>
        </w:rPr>
        <w:t xml:space="preserve">Тема 1. Биология как наука </w:t>
      </w:r>
    </w:p>
    <w:p w:rsidR="00DE6F66" w:rsidRPr="00841596" w:rsidRDefault="00425397">
      <w:pPr>
        <w:spacing w:after="0" w:line="264" w:lineRule="auto"/>
        <w:ind w:firstLine="600"/>
        <w:jc w:val="both"/>
      </w:pPr>
      <w:r w:rsidRPr="00841596">
        <w:rPr>
          <w:rFonts w:ascii="Times New Roman" w:hAnsi="Times New Roman"/>
          <w:color w:val="000000"/>
          <w:sz w:val="28"/>
        </w:rPr>
        <w:t xml:space="preserve">Современная биология – комплексная наука. Краткая история развития </w:t>
      </w:r>
      <w:r w:rsidRPr="00841596">
        <w:rPr>
          <w:rFonts w:ascii="Times New Roman" w:hAnsi="Times New Roman"/>
          <w:color w:val="000000"/>
          <w:sz w:val="28"/>
        </w:rPr>
        <w:t>биологии. Биологические науки и изучаемые ими проблемы. Фундаментальные, прикладные и поисковые научные исследования в биологии.</w:t>
      </w:r>
    </w:p>
    <w:p w:rsidR="00DE6F66" w:rsidRPr="00841596" w:rsidRDefault="00425397">
      <w:pPr>
        <w:spacing w:after="0" w:line="264" w:lineRule="auto"/>
        <w:ind w:firstLine="600"/>
        <w:jc w:val="both"/>
      </w:pPr>
      <w:r w:rsidRPr="00841596">
        <w:rPr>
          <w:rFonts w:ascii="Times New Roman" w:hAnsi="Times New Roman"/>
          <w:color w:val="000000"/>
          <w:sz w:val="28"/>
        </w:rPr>
        <w:t>Значение биологии в формировании современной естественно-научной картины мира. Профессии, связанные с биологией. Значение биоло</w:t>
      </w:r>
      <w:r w:rsidRPr="00841596">
        <w:rPr>
          <w:rFonts w:ascii="Times New Roman" w:hAnsi="Times New Roman"/>
          <w:color w:val="000000"/>
          <w:sz w:val="28"/>
        </w:rPr>
        <w:t>гии в практической деятельности человека: медицине, сельском хозяйстве, промышленности, охране природы.</w:t>
      </w:r>
    </w:p>
    <w:p w:rsidR="00DE6F66" w:rsidRPr="00841596" w:rsidRDefault="00425397">
      <w:pPr>
        <w:spacing w:after="0" w:line="264" w:lineRule="auto"/>
        <w:ind w:firstLine="600"/>
        <w:jc w:val="both"/>
      </w:pPr>
      <w:r w:rsidRPr="00841596">
        <w:rPr>
          <w:rFonts w:ascii="Times New Roman" w:hAnsi="Times New Roman"/>
          <w:b/>
          <w:color w:val="000000"/>
          <w:sz w:val="28"/>
        </w:rPr>
        <w:t>Тема 2. Живые системы и их изучение</w:t>
      </w:r>
    </w:p>
    <w:p w:rsidR="00DE6F66" w:rsidRPr="00841596" w:rsidRDefault="00425397">
      <w:pPr>
        <w:spacing w:after="0" w:line="264" w:lineRule="auto"/>
        <w:ind w:firstLine="600"/>
        <w:jc w:val="both"/>
      </w:pPr>
      <w:r w:rsidRPr="00841596">
        <w:rPr>
          <w:rFonts w:ascii="Times New Roman" w:hAnsi="Times New Roman"/>
          <w:color w:val="000000"/>
          <w:sz w:val="28"/>
        </w:rPr>
        <w:t>Живые системы как предмет изучения биологии. Свойства живых систем: единство химического состава, дискретность и цел</w:t>
      </w:r>
      <w:r w:rsidRPr="00841596">
        <w:rPr>
          <w:rFonts w:ascii="Times New Roman" w:hAnsi="Times New Roman"/>
          <w:color w:val="000000"/>
          <w:sz w:val="28"/>
        </w:rPr>
        <w:t>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DE6F66" w:rsidRPr="00841596" w:rsidRDefault="00425397">
      <w:pPr>
        <w:spacing w:after="0" w:line="264" w:lineRule="auto"/>
        <w:ind w:firstLine="600"/>
        <w:jc w:val="both"/>
      </w:pPr>
      <w:r w:rsidRPr="00841596">
        <w:rPr>
          <w:rFonts w:ascii="Times New Roman" w:hAnsi="Times New Roman"/>
          <w:color w:val="000000"/>
          <w:sz w:val="28"/>
        </w:rPr>
        <w:t xml:space="preserve">Уровни организации живых систем: молекулярный, клеточный, тканевый, организменный, популяционно-видовой, </w:t>
      </w:r>
      <w:proofErr w:type="spellStart"/>
      <w:r w:rsidRPr="00841596">
        <w:rPr>
          <w:rFonts w:ascii="Times New Roman" w:hAnsi="Times New Roman"/>
          <w:color w:val="000000"/>
          <w:sz w:val="28"/>
        </w:rPr>
        <w:t>экосис</w:t>
      </w:r>
      <w:r w:rsidRPr="00841596">
        <w:rPr>
          <w:rFonts w:ascii="Times New Roman" w:hAnsi="Times New Roman"/>
          <w:color w:val="000000"/>
          <w:sz w:val="28"/>
        </w:rPr>
        <w:t>темный</w:t>
      </w:r>
      <w:proofErr w:type="spellEnd"/>
      <w:r w:rsidRPr="00841596">
        <w:rPr>
          <w:rFonts w:ascii="Times New Roman" w:hAnsi="Times New Roman"/>
          <w:color w:val="000000"/>
          <w:sz w:val="28"/>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DE6F66" w:rsidRPr="00841596" w:rsidRDefault="00425397">
      <w:pPr>
        <w:spacing w:after="0" w:line="264" w:lineRule="auto"/>
        <w:ind w:firstLine="600"/>
        <w:jc w:val="both"/>
      </w:pPr>
      <w:r w:rsidRPr="00841596">
        <w:rPr>
          <w:rFonts w:ascii="Times New Roman" w:hAnsi="Times New Roman"/>
          <w:color w:val="000000"/>
          <w:sz w:val="28"/>
        </w:rPr>
        <w:t>Изучение живых систем. Методы биологической нау</w:t>
      </w:r>
      <w:r w:rsidRPr="00841596">
        <w:rPr>
          <w:rFonts w:ascii="Times New Roman" w:hAnsi="Times New Roman"/>
          <w:color w:val="000000"/>
          <w:sz w:val="28"/>
        </w:rPr>
        <w:t xml:space="preserve">ки. Наблюдение, измерение, эксперимент, систематизация, </w:t>
      </w:r>
      <w:proofErr w:type="spellStart"/>
      <w:r w:rsidRPr="00841596">
        <w:rPr>
          <w:rFonts w:ascii="Times New Roman" w:hAnsi="Times New Roman"/>
          <w:color w:val="000000"/>
          <w:sz w:val="28"/>
        </w:rPr>
        <w:t>метаанализ</w:t>
      </w:r>
      <w:proofErr w:type="spellEnd"/>
      <w:r w:rsidRPr="00841596">
        <w:rPr>
          <w:rFonts w:ascii="Times New Roman" w:hAnsi="Times New Roman"/>
          <w:color w:val="000000"/>
          <w:sz w:val="28"/>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w:t>
      </w:r>
      <w:r w:rsidRPr="00841596">
        <w:rPr>
          <w:rFonts w:ascii="Times New Roman" w:hAnsi="Times New Roman"/>
          <w:color w:val="000000"/>
          <w:sz w:val="28"/>
        </w:rPr>
        <w:t>. Оценка достоверности полученных результатов. Причины искажения результатов эксперимента. Понятие статистического теста.</w:t>
      </w:r>
    </w:p>
    <w:p w:rsidR="00DE6F66" w:rsidRPr="00841596" w:rsidRDefault="00425397">
      <w:pPr>
        <w:spacing w:after="0" w:line="264" w:lineRule="auto"/>
        <w:ind w:firstLine="600"/>
        <w:jc w:val="both"/>
      </w:pPr>
      <w:r w:rsidRPr="00841596">
        <w:rPr>
          <w:rFonts w:ascii="Times New Roman" w:hAnsi="Times New Roman"/>
          <w:b/>
          <w:color w:val="000000"/>
          <w:sz w:val="28"/>
        </w:rPr>
        <w:t>Демонстрации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Таблицы и схемы: «Основные признаки жизни», «Биологические системы», «Свойства живой материи», «Уровни организации живой </w:t>
      </w:r>
      <w:r w:rsidRPr="00841596">
        <w:rPr>
          <w:rFonts w:ascii="Times New Roman" w:hAnsi="Times New Roman"/>
          <w:color w:val="000000"/>
          <w:sz w:val="28"/>
        </w:rPr>
        <w:t>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DE6F66" w:rsidRPr="00841596" w:rsidRDefault="00425397">
      <w:pPr>
        <w:spacing w:after="0" w:line="264" w:lineRule="auto"/>
        <w:ind w:firstLine="600"/>
        <w:jc w:val="both"/>
      </w:pPr>
      <w:r w:rsidRPr="00841596">
        <w:rPr>
          <w:rFonts w:ascii="Times New Roman" w:hAnsi="Times New Roman"/>
          <w:color w:val="000000"/>
          <w:sz w:val="28"/>
        </w:rPr>
        <w:t>Оборудование: лабораторное оборудование для проведения наблюдений, измерений, экспериментов.</w:t>
      </w:r>
    </w:p>
    <w:p w:rsidR="00DE6F66" w:rsidRPr="00841596" w:rsidRDefault="00425397">
      <w:pPr>
        <w:spacing w:after="0" w:line="264" w:lineRule="auto"/>
        <w:ind w:firstLine="600"/>
        <w:jc w:val="both"/>
      </w:pPr>
      <w:r w:rsidRPr="00841596">
        <w:rPr>
          <w:rFonts w:ascii="Times New Roman" w:hAnsi="Times New Roman"/>
          <w:b/>
          <w:color w:val="000000"/>
          <w:sz w:val="28"/>
        </w:rPr>
        <w:lastRenderedPageBreak/>
        <w:t>Прак</w:t>
      </w:r>
      <w:r w:rsidRPr="00841596">
        <w:rPr>
          <w:rFonts w:ascii="Times New Roman" w:hAnsi="Times New Roman"/>
          <w:b/>
          <w:color w:val="000000"/>
          <w:sz w:val="28"/>
        </w:rPr>
        <w:t>тическая работа</w:t>
      </w:r>
      <w:r w:rsidRPr="00841596">
        <w:rPr>
          <w:rFonts w:ascii="Times New Roman" w:hAnsi="Times New Roman"/>
          <w:color w:val="000000"/>
          <w:sz w:val="28"/>
        </w:rPr>
        <w:t xml:space="preserve"> «Использование различных методов при изучении живых систем».</w:t>
      </w:r>
    </w:p>
    <w:p w:rsidR="00DE6F66" w:rsidRPr="00841596" w:rsidRDefault="00425397">
      <w:pPr>
        <w:spacing w:after="0" w:line="264" w:lineRule="auto"/>
        <w:ind w:firstLine="600"/>
        <w:jc w:val="both"/>
      </w:pPr>
      <w:r w:rsidRPr="00841596">
        <w:rPr>
          <w:rFonts w:ascii="Times New Roman" w:hAnsi="Times New Roman"/>
          <w:b/>
          <w:color w:val="000000"/>
          <w:sz w:val="28"/>
        </w:rPr>
        <w:t>Тема 3. Биология клетки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841596">
        <w:rPr>
          <w:rFonts w:ascii="Times New Roman" w:hAnsi="Times New Roman"/>
          <w:color w:val="000000"/>
          <w:sz w:val="28"/>
        </w:rPr>
        <w:t>Шлейден</w:t>
      </w:r>
      <w:proofErr w:type="spellEnd"/>
      <w:r w:rsidRPr="00841596">
        <w:rPr>
          <w:rFonts w:ascii="Times New Roman" w:hAnsi="Times New Roman"/>
          <w:color w:val="000000"/>
          <w:sz w:val="28"/>
        </w:rPr>
        <w:t>, Р. Вирхов</w:t>
      </w:r>
      <w:r w:rsidRPr="00841596">
        <w:rPr>
          <w:rFonts w:ascii="Times New Roman" w:hAnsi="Times New Roman"/>
          <w:color w:val="000000"/>
          <w:sz w:val="28"/>
        </w:rPr>
        <w:t>). Основные положения современной клеточной теории.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841596">
        <w:rPr>
          <w:rFonts w:ascii="Times New Roman" w:hAnsi="Times New Roman"/>
          <w:i/>
          <w:color w:val="000000"/>
          <w:sz w:val="28"/>
        </w:rPr>
        <w:t>Изучение фиксированных клеток</w:t>
      </w:r>
      <w:r w:rsidRPr="00841596">
        <w:rPr>
          <w:rFonts w:ascii="Times New Roman" w:hAnsi="Times New Roman"/>
          <w:color w:val="000000"/>
          <w:sz w:val="28"/>
        </w:rPr>
        <w:t>. Электро</w:t>
      </w:r>
      <w:r w:rsidRPr="00841596">
        <w:rPr>
          <w:rFonts w:ascii="Times New Roman" w:hAnsi="Times New Roman"/>
          <w:color w:val="000000"/>
          <w:sz w:val="28"/>
        </w:rPr>
        <w:t xml:space="preserve">нная микроскопия. </w:t>
      </w:r>
      <w:r w:rsidRPr="00841596">
        <w:rPr>
          <w:rFonts w:ascii="Times New Roman" w:hAnsi="Times New Roman"/>
          <w:i/>
          <w:color w:val="000000"/>
          <w:sz w:val="28"/>
        </w:rPr>
        <w:t>Конфокальная микроскопия. Витальное (прижизненное) изучение клеток.</w:t>
      </w:r>
    </w:p>
    <w:p w:rsidR="00DE6F66" w:rsidRPr="00841596" w:rsidRDefault="00425397">
      <w:pPr>
        <w:spacing w:after="0" w:line="264" w:lineRule="auto"/>
        <w:ind w:firstLine="600"/>
        <w:jc w:val="both"/>
      </w:pPr>
      <w:r w:rsidRPr="00841596">
        <w:rPr>
          <w:rFonts w:ascii="Times New Roman" w:hAnsi="Times New Roman"/>
          <w:b/>
          <w:color w:val="000000"/>
          <w:sz w:val="28"/>
        </w:rPr>
        <w:t>Практическая работа</w:t>
      </w:r>
      <w:r w:rsidRPr="00841596">
        <w:rPr>
          <w:rFonts w:ascii="Times New Roman" w:hAnsi="Times New Roman"/>
          <w:color w:val="000000"/>
          <w:sz w:val="28"/>
        </w:rPr>
        <w:t xml:space="preserve"> «Изучение методов клеточной биологии (хроматография, электрофорез, дифференциальное центрифугирование, ПЦР)».</w:t>
      </w:r>
    </w:p>
    <w:p w:rsidR="00DE6F66" w:rsidRPr="00841596" w:rsidRDefault="00425397">
      <w:pPr>
        <w:spacing w:after="0" w:line="264" w:lineRule="auto"/>
        <w:ind w:firstLine="600"/>
        <w:jc w:val="both"/>
      </w:pPr>
      <w:r w:rsidRPr="00841596">
        <w:rPr>
          <w:rFonts w:ascii="Times New Roman" w:hAnsi="Times New Roman"/>
          <w:b/>
          <w:color w:val="000000"/>
          <w:sz w:val="28"/>
        </w:rPr>
        <w:t>Тема 4. Химическая организация клетки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Химический состав клетки. Макро-, микро- и </w:t>
      </w:r>
      <w:proofErr w:type="spellStart"/>
      <w:r w:rsidRPr="00841596">
        <w:rPr>
          <w:rFonts w:ascii="Times New Roman" w:hAnsi="Times New Roman"/>
          <w:color w:val="000000"/>
          <w:sz w:val="28"/>
        </w:rPr>
        <w:t>ультрамикроэлементы</w:t>
      </w:r>
      <w:proofErr w:type="spellEnd"/>
      <w:r w:rsidRPr="00841596">
        <w:rPr>
          <w:rFonts w:ascii="Times New Roman" w:hAnsi="Times New Roman"/>
          <w:color w:val="000000"/>
          <w:sz w:val="28"/>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DE6F66" w:rsidRPr="00841596" w:rsidRDefault="00425397">
      <w:pPr>
        <w:spacing w:after="0" w:line="264" w:lineRule="auto"/>
        <w:ind w:firstLine="600"/>
        <w:jc w:val="both"/>
      </w:pPr>
      <w:r w:rsidRPr="00841596">
        <w:rPr>
          <w:rFonts w:ascii="Times New Roman" w:hAnsi="Times New Roman"/>
          <w:color w:val="000000"/>
          <w:sz w:val="28"/>
        </w:rPr>
        <w:t>Органические</w:t>
      </w:r>
      <w:r w:rsidRPr="00841596">
        <w:rPr>
          <w:rFonts w:ascii="Times New Roman" w:hAnsi="Times New Roman"/>
          <w:color w:val="000000"/>
          <w:sz w:val="28"/>
        </w:rPr>
        <w:t xml:space="preserve"> вещества клетки. Биологические полимеры. </w:t>
      </w:r>
      <w:r>
        <w:rPr>
          <w:rFonts w:ascii="Times New Roman" w:hAnsi="Times New Roman"/>
          <w:color w:val="000000"/>
          <w:sz w:val="28"/>
        </w:rPr>
        <w:t xml:space="preserve">Белки. Аминокислотный состав белков. </w:t>
      </w:r>
      <w:r w:rsidRPr="00841596">
        <w:rPr>
          <w:rFonts w:ascii="Times New Roman" w:hAnsi="Times New Roman"/>
          <w:color w:val="000000"/>
          <w:sz w:val="28"/>
        </w:rPr>
        <w:t>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w:t>
      </w:r>
      <w:r w:rsidRPr="00841596">
        <w:rPr>
          <w:rFonts w:ascii="Times New Roman" w:hAnsi="Times New Roman"/>
          <w:color w:val="000000"/>
          <w:sz w:val="28"/>
        </w:rPr>
        <w:t xml:space="preserve">ические функции белков. </w:t>
      </w:r>
      <w:proofErr w:type="spellStart"/>
      <w:r w:rsidRPr="00841596">
        <w:rPr>
          <w:rFonts w:ascii="Times New Roman" w:hAnsi="Times New Roman"/>
          <w:i/>
          <w:color w:val="000000"/>
          <w:sz w:val="28"/>
        </w:rPr>
        <w:t>Прионы</w:t>
      </w:r>
      <w:proofErr w:type="spellEnd"/>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DE6F66" w:rsidRPr="00841596" w:rsidRDefault="00425397">
      <w:pPr>
        <w:spacing w:after="0" w:line="264" w:lineRule="auto"/>
        <w:ind w:firstLine="600"/>
        <w:jc w:val="both"/>
      </w:pPr>
      <w:r>
        <w:rPr>
          <w:rFonts w:ascii="Times New Roman" w:hAnsi="Times New Roman"/>
          <w:color w:val="000000"/>
          <w:sz w:val="28"/>
        </w:rPr>
        <w:t xml:space="preserve">Липиды. </w:t>
      </w:r>
      <w:proofErr w:type="spellStart"/>
      <w:r>
        <w:rPr>
          <w:rFonts w:ascii="Times New Roman" w:hAnsi="Times New Roman"/>
          <w:color w:val="000000"/>
          <w:sz w:val="28"/>
        </w:rPr>
        <w:t>Гидрофильно</w:t>
      </w:r>
      <w:proofErr w:type="spellEnd"/>
      <w:r>
        <w:rPr>
          <w:rFonts w:ascii="Times New Roman" w:hAnsi="Times New Roman"/>
          <w:color w:val="000000"/>
          <w:sz w:val="28"/>
        </w:rPr>
        <w:t xml:space="preserve">-гидрофобные свойства. </w:t>
      </w:r>
      <w:r w:rsidRPr="00841596">
        <w:rPr>
          <w:rFonts w:ascii="Times New Roman" w:hAnsi="Times New Roman"/>
          <w:color w:val="000000"/>
          <w:sz w:val="28"/>
        </w:rPr>
        <w:t xml:space="preserve">Классификация липидов. </w:t>
      </w:r>
      <w:r w:rsidRPr="00841596">
        <w:rPr>
          <w:rFonts w:ascii="Times New Roman" w:hAnsi="Times New Roman"/>
          <w:color w:val="000000"/>
          <w:sz w:val="28"/>
        </w:rPr>
        <w:t>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DE6F66" w:rsidRPr="00841596" w:rsidRDefault="00425397">
      <w:pPr>
        <w:spacing w:after="0" w:line="264" w:lineRule="auto"/>
        <w:ind w:firstLine="600"/>
        <w:jc w:val="both"/>
      </w:pPr>
      <w:r w:rsidRPr="00841596">
        <w:rPr>
          <w:rFonts w:ascii="Times New Roman" w:hAnsi="Times New Roman"/>
          <w:color w:val="000000"/>
          <w:sz w:val="28"/>
        </w:rPr>
        <w:t xml:space="preserve">Нуклеиновые кислоты. ДНК и РНК. Строение нуклеиновых кислот. Нуклеотиды. Принцип </w:t>
      </w:r>
      <w:proofErr w:type="spellStart"/>
      <w:r w:rsidRPr="00841596">
        <w:rPr>
          <w:rFonts w:ascii="Times New Roman" w:hAnsi="Times New Roman"/>
          <w:color w:val="000000"/>
          <w:sz w:val="28"/>
        </w:rPr>
        <w:t>ко</w:t>
      </w:r>
      <w:r w:rsidRPr="00841596">
        <w:rPr>
          <w:rFonts w:ascii="Times New Roman" w:hAnsi="Times New Roman"/>
          <w:color w:val="000000"/>
          <w:sz w:val="28"/>
        </w:rPr>
        <w:t>мплементарности</w:t>
      </w:r>
      <w:proofErr w:type="spellEnd"/>
      <w:r w:rsidRPr="00841596">
        <w:rPr>
          <w:rFonts w:ascii="Times New Roman" w:hAnsi="Times New Roman"/>
          <w:color w:val="000000"/>
          <w:sz w:val="28"/>
        </w:rPr>
        <w:t xml:space="preserve">. Правило </w:t>
      </w:r>
      <w:proofErr w:type="spellStart"/>
      <w:r w:rsidRPr="00841596">
        <w:rPr>
          <w:rFonts w:ascii="Times New Roman" w:hAnsi="Times New Roman"/>
          <w:color w:val="000000"/>
          <w:sz w:val="28"/>
        </w:rPr>
        <w:t>Чаргаффа</w:t>
      </w:r>
      <w:proofErr w:type="spellEnd"/>
      <w:r w:rsidRPr="00841596">
        <w:rPr>
          <w:rFonts w:ascii="Times New Roman" w:hAnsi="Times New Roman"/>
          <w:color w:val="000000"/>
          <w:sz w:val="28"/>
        </w:rPr>
        <w:t xml:space="preserve">. </w:t>
      </w:r>
      <w:r>
        <w:rPr>
          <w:rFonts w:ascii="Times New Roman" w:hAnsi="Times New Roman"/>
          <w:color w:val="000000"/>
          <w:sz w:val="28"/>
        </w:rPr>
        <w:t xml:space="preserve">Структура ДНК – двойная спираль. </w:t>
      </w:r>
      <w:r w:rsidRPr="00841596">
        <w:rPr>
          <w:rFonts w:ascii="Times New Roman" w:hAnsi="Times New Roman"/>
          <w:color w:val="000000"/>
          <w:sz w:val="28"/>
        </w:rPr>
        <w:t>Местонахождение и биологические функции ДНК. Виды РНК. Функции РНК в клетке.</w:t>
      </w:r>
    </w:p>
    <w:p w:rsidR="00DE6F66" w:rsidRPr="00841596" w:rsidRDefault="00425397">
      <w:pPr>
        <w:spacing w:after="0" w:line="264" w:lineRule="auto"/>
        <w:ind w:firstLine="600"/>
        <w:jc w:val="both"/>
      </w:pPr>
      <w:r w:rsidRPr="00841596">
        <w:rPr>
          <w:rFonts w:ascii="Times New Roman" w:hAnsi="Times New Roman"/>
          <w:color w:val="000000"/>
          <w:sz w:val="28"/>
        </w:rPr>
        <w:t>Строение молекулы АТФ. Макроэргические связи в молекуле АТФ. Биологические функции АТФ. Восстановленные перенос</w:t>
      </w:r>
      <w:r w:rsidRPr="00841596">
        <w:rPr>
          <w:rFonts w:ascii="Times New Roman" w:hAnsi="Times New Roman"/>
          <w:color w:val="000000"/>
          <w:sz w:val="28"/>
        </w:rPr>
        <w:t xml:space="preserve">чики, их функции в </w:t>
      </w:r>
      <w:r w:rsidRPr="00841596">
        <w:rPr>
          <w:rFonts w:ascii="Times New Roman" w:hAnsi="Times New Roman"/>
          <w:color w:val="000000"/>
          <w:sz w:val="28"/>
        </w:rPr>
        <w:lastRenderedPageBreak/>
        <w:t xml:space="preserve">клетке. </w:t>
      </w:r>
      <w:r w:rsidRPr="00841596">
        <w:rPr>
          <w:rFonts w:ascii="Times New Roman" w:hAnsi="Times New Roman"/>
          <w:i/>
          <w:color w:val="000000"/>
          <w:sz w:val="28"/>
        </w:rPr>
        <w:t xml:space="preserve">Другие </w:t>
      </w:r>
      <w:proofErr w:type="spellStart"/>
      <w:r w:rsidRPr="00841596">
        <w:rPr>
          <w:rFonts w:ascii="Times New Roman" w:hAnsi="Times New Roman"/>
          <w:i/>
          <w:color w:val="000000"/>
          <w:sz w:val="28"/>
        </w:rPr>
        <w:t>нуклеозидтрифосфаты</w:t>
      </w:r>
      <w:proofErr w:type="spellEnd"/>
      <w:r w:rsidRPr="00841596">
        <w:rPr>
          <w:rFonts w:ascii="Times New Roman" w:hAnsi="Times New Roman"/>
          <w:i/>
          <w:color w:val="000000"/>
          <w:sz w:val="28"/>
        </w:rPr>
        <w:t xml:space="preserve"> (НТФ).</w:t>
      </w:r>
      <w:r w:rsidRPr="00841596">
        <w:rPr>
          <w:rFonts w:ascii="Times New Roman" w:hAnsi="Times New Roman"/>
          <w:color w:val="000000"/>
          <w:sz w:val="28"/>
        </w:rPr>
        <w:t xml:space="preserve"> </w:t>
      </w:r>
      <w:proofErr w:type="spellStart"/>
      <w:r w:rsidRPr="00841596">
        <w:rPr>
          <w:rFonts w:ascii="Times New Roman" w:hAnsi="Times New Roman"/>
          <w:color w:val="000000"/>
          <w:sz w:val="28"/>
        </w:rPr>
        <w:t>Секвенирование</w:t>
      </w:r>
      <w:proofErr w:type="spellEnd"/>
      <w:r w:rsidRPr="00841596">
        <w:rPr>
          <w:rFonts w:ascii="Times New Roman" w:hAnsi="Times New Roman"/>
          <w:color w:val="000000"/>
          <w:sz w:val="28"/>
        </w:rPr>
        <w:t xml:space="preserve"> ДНК. </w:t>
      </w:r>
      <w:r w:rsidRPr="00841596">
        <w:rPr>
          <w:rFonts w:ascii="Times New Roman" w:hAnsi="Times New Roman"/>
          <w:i/>
          <w:color w:val="000000"/>
          <w:sz w:val="28"/>
        </w:rPr>
        <w:t xml:space="preserve">Методы </w:t>
      </w:r>
      <w:proofErr w:type="spellStart"/>
      <w:r w:rsidRPr="00841596">
        <w:rPr>
          <w:rFonts w:ascii="Times New Roman" w:hAnsi="Times New Roman"/>
          <w:i/>
          <w:color w:val="000000"/>
          <w:sz w:val="28"/>
        </w:rPr>
        <w:t>геномики</w:t>
      </w:r>
      <w:proofErr w:type="spellEnd"/>
      <w:r w:rsidRPr="00841596">
        <w:rPr>
          <w:rFonts w:ascii="Times New Roman" w:hAnsi="Times New Roman"/>
          <w:i/>
          <w:color w:val="000000"/>
          <w:sz w:val="28"/>
        </w:rPr>
        <w:t xml:space="preserve">, </w:t>
      </w:r>
      <w:proofErr w:type="spellStart"/>
      <w:r w:rsidRPr="00841596">
        <w:rPr>
          <w:rFonts w:ascii="Times New Roman" w:hAnsi="Times New Roman"/>
          <w:i/>
          <w:color w:val="000000"/>
          <w:sz w:val="28"/>
        </w:rPr>
        <w:t>транскриптомики</w:t>
      </w:r>
      <w:proofErr w:type="spellEnd"/>
      <w:r w:rsidRPr="00841596">
        <w:rPr>
          <w:rFonts w:ascii="Times New Roman" w:hAnsi="Times New Roman"/>
          <w:i/>
          <w:color w:val="000000"/>
          <w:sz w:val="28"/>
        </w:rPr>
        <w:t xml:space="preserve">, </w:t>
      </w:r>
      <w:proofErr w:type="spellStart"/>
      <w:r w:rsidRPr="00841596">
        <w:rPr>
          <w:rFonts w:ascii="Times New Roman" w:hAnsi="Times New Roman"/>
          <w:i/>
          <w:color w:val="000000"/>
          <w:sz w:val="28"/>
        </w:rPr>
        <w:t>протеомики</w:t>
      </w:r>
      <w:proofErr w:type="spellEnd"/>
      <w:r w:rsidRPr="00841596">
        <w:rPr>
          <w:rFonts w:ascii="Times New Roman" w:hAnsi="Times New Roman"/>
          <w:i/>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 xml:space="preserve">Структурная биология: биохимические и биофизические исследования состава и пространственной структуры </w:t>
      </w:r>
      <w:proofErr w:type="spellStart"/>
      <w:r w:rsidRPr="00841596">
        <w:rPr>
          <w:rFonts w:ascii="Times New Roman" w:hAnsi="Times New Roman"/>
          <w:color w:val="000000"/>
          <w:sz w:val="28"/>
        </w:rPr>
        <w:t>биомолекул</w:t>
      </w:r>
      <w:proofErr w:type="spellEnd"/>
      <w:r w:rsidRPr="00841596">
        <w:rPr>
          <w:rFonts w:ascii="Times New Roman" w:hAnsi="Times New Roman"/>
          <w:color w:val="000000"/>
          <w:sz w:val="28"/>
        </w:rPr>
        <w:t xml:space="preserve">. </w:t>
      </w:r>
      <w:r w:rsidRPr="00841596">
        <w:rPr>
          <w:rFonts w:ascii="Times New Roman" w:hAnsi="Times New Roman"/>
          <w:i/>
          <w:color w:val="000000"/>
          <w:sz w:val="28"/>
        </w:rPr>
        <w:t xml:space="preserve">Моделирование структуры и функций </w:t>
      </w:r>
      <w:proofErr w:type="spellStart"/>
      <w:r w:rsidRPr="00841596">
        <w:rPr>
          <w:rFonts w:ascii="Times New Roman" w:hAnsi="Times New Roman"/>
          <w:i/>
          <w:color w:val="000000"/>
          <w:sz w:val="28"/>
        </w:rPr>
        <w:t>биомолекул</w:t>
      </w:r>
      <w:proofErr w:type="spellEnd"/>
      <w:r w:rsidRPr="00841596">
        <w:rPr>
          <w:rFonts w:ascii="Times New Roman" w:hAnsi="Times New Roman"/>
          <w:i/>
          <w:color w:val="000000"/>
          <w:sz w:val="28"/>
        </w:rPr>
        <w:t xml:space="preserve"> и их комплексов. Компьютерный дизайн и органический синтез </w:t>
      </w:r>
      <w:proofErr w:type="spellStart"/>
      <w:r w:rsidRPr="00841596">
        <w:rPr>
          <w:rFonts w:ascii="Times New Roman" w:hAnsi="Times New Roman"/>
          <w:i/>
          <w:color w:val="000000"/>
          <w:sz w:val="28"/>
        </w:rPr>
        <w:t>биомолекул</w:t>
      </w:r>
      <w:proofErr w:type="spellEnd"/>
      <w:r w:rsidRPr="00841596">
        <w:rPr>
          <w:rFonts w:ascii="Times New Roman" w:hAnsi="Times New Roman"/>
          <w:i/>
          <w:color w:val="000000"/>
          <w:sz w:val="28"/>
        </w:rPr>
        <w:t xml:space="preserve"> и их неприродных аналогов.</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«Обнаружение белков с помощью качественных реакций».</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«Исследование нуклеин</w:t>
      </w:r>
      <w:r w:rsidRPr="00841596">
        <w:rPr>
          <w:rFonts w:ascii="Times New Roman" w:hAnsi="Times New Roman"/>
          <w:color w:val="000000"/>
          <w:sz w:val="28"/>
        </w:rPr>
        <w:t>овых кислот, выделенных из клеток различных организмов».</w:t>
      </w:r>
    </w:p>
    <w:p w:rsidR="00DE6F66" w:rsidRPr="00841596" w:rsidRDefault="00425397">
      <w:pPr>
        <w:spacing w:after="0" w:line="264" w:lineRule="auto"/>
        <w:ind w:firstLine="600"/>
        <w:jc w:val="both"/>
      </w:pPr>
      <w:r w:rsidRPr="00841596">
        <w:rPr>
          <w:rFonts w:ascii="Times New Roman" w:hAnsi="Times New Roman"/>
          <w:b/>
          <w:color w:val="000000"/>
          <w:sz w:val="28"/>
        </w:rPr>
        <w:t>Тема 5. Строение и функции клетки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Типы клеток: </w:t>
      </w:r>
      <w:proofErr w:type="spellStart"/>
      <w:r w:rsidRPr="00841596">
        <w:rPr>
          <w:rFonts w:ascii="Times New Roman" w:hAnsi="Times New Roman"/>
          <w:color w:val="000000"/>
          <w:sz w:val="28"/>
        </w:rPr>
        <w:t>эукариотическая</w:t>
      </w:r>
      <w:proofErr w:type="spellEnd"/>
      <w:r w:rsidRPr="00841596">
        <w:rPr>
          <w:rFonts w:ascii="Times New Roman" w:hAnsi="Times New Roman"/>
          <w:color w:val="000000"/>
          <w:sz w:val="28"/>
        </w:rPr>
        <w:t xml:space="preserve"> и </w:t>
      </w:r>
      <w:proofErr w:type="spellStart"/>
      <w:r w:rsidRPr="00841596">
        <w:rPr>
          <w:rFonts w:ascii="Times New Roman" w:hAnsi="Times New Roman"/>
          <w:color w:val="000000"/>
          <w:sz w:val="28"/>
        </w:rPr>
        <w:t>прокариотическая</w:t>
      </w:r>
      <w:proofErr w:type="spellEnd"/>
      <w:r w:rsidRPr="00841596">
        <w:rPr>
          <w:rFonts w:ascii="Times New Roman" w:hAnsi="Times New Roman"/>
          <w:color w:val="000000"/>
          <w:sz w:val="28"/>
        </w:rPr>
        <w:t>. Структурно-функциональные образования клетки.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Строение </w:t>
      </w:r>
      <w:proofErr w:type="spellStart"/>
      <w:r w:rsidRPr="00841596">
        <w:rPr>
          <w:rFonts w:ascii="Times New Roman" w:hAnsi="Times New Roman"/>
          <w:color w:val="000000"/>
          <w:sz w:val="28"/>
        </w:rPr>
        <w:t>прокариотической</w:t>
      </w:r>
      <w:proofErr w:type="spellEnd"/>
      <w:r w:rsidRPr="00841596">
        <w:rPr>
          <w:rFonts w:ascii="Times New Roman" w:hAnsi="Times New Roman"/>
          <w:color w:val="000000"/>
          <w:sz w:val="28"/>
        </w:rPr>
        <w:t xml:space="preserve"> клетки. Клеточная стенка бактерий и архей. О</w:t>
      </w:r>
      <w:r w:rsidRPr="00841596">
        <w:rPr>
          <w:rFonts w:ascii="Times New Roman" w:hAnsi="Times New Roman"/>
          <w:color w:val="000000"/>
          <w:sz w:val="28"/>
        </w:rPr>
        <w:t xml:space="preserve">собенности строения гетеротрофной и автотрофной </w:t>
      </w:r>
      <w:proofErr w:type="spellStart"/>
      <w:r w:rsidRPr="00841596">
        <w:rPr>
          <w:rFonts w:ascii="Times New Roman" w:hAnsi="Times New Roman"/>
          <w:color w:val="000000"/>
          <w:sz w:val="28"/>
        </w:rPr>
        <w:t>прокариотических</w:t>
      </w:r>
      <w:proofErr w:type="spellEnd"/>
      <w:r w:rsidRPr="00841596">
        <w:rPr>
          <w:rFonts w:ascii="Times New Roman" w:hAnsi="Times New Roman"/>
          <w:color w:val="000000"/>
          <w:sz w:val="28"/>
        </w:rPr>
        <w:t xml:space="preserve"> клеток. Место и роль прокариот в биоценозах.</w:t>
      </w:r>
    </w:p>
    <w:p w:rsidR="00DE6F66" w:rsidRPr="00841596" w:rsidRDefault="00425397">
      <w:pPr>
        <w:spacing w:after="0" w:line="264" w:lineRule="auto"/>
        <w:ind w:firstLine="600"/>
        <w:jc w:val="both"/>
      </w:pPr>
      <w:r w:rsidRPr="00841596">
        <w:rPr>
          <w:rFonts w:ascii="Times New Roman" w:hAnsi="Times New Roman"/>
          <w:color w:val="000000"/>
          <w:sz w:val="28"/>
        </w:rPr>
        <w:t xml:space="preserve">Строение и функционирование </w:t>
      </w:r>
      <w:proofErr w:type="spellStart"/>
      <w:r w:rsidRPr="00841596">
        <w:rPr>
          <w:rFonts w:ascii="Times New Roman" w:hAnsi="Times New Roman"/>
          <w:color w:val="000000"/>
          <w:sz w:val="28"/>
        </w:rPr>
        <w:t>эукариотической</w:t>
      </w:r>
      <w:proofErr w:type="spellEnd"/>
      <w:r w:rsidRPr="00841596">
        <w:rPr>
          <w:rFonts w:ascii="Times New Roman" w:hAnsi="Times New Roman"/>
          <w:color w:val="000000"/>
          <w:sz w:val="28"/>
        </w:rPr>
        <w:t xml:space="preserve"> клетки. Плазматическая мембрана (плазмалемма). Структура плазматической мембраны. Транспорт веществ че</w:t>
      </w:r>
      <w:r w:rsidRPr="00841596">
        <w:rPr>
          <w:rFonts w:ascii="Times New Roman" w:hAnsi="Times New Roman"/>
          <w:color w:val="000000"/>
          <w:sz w:val="28"/>
        </w:rPr>
        <w:t xml:space="preserve">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841596">
        <w:rPr>
          <w:rFonts w:ascii="Times New Roman" w:hAnsi="Times New Roman"/>
          <w:color w:val="000000"/>
          <w:sz w:val="28"/>
        </w:rPr>
        <w:t>Эндоцитоз</w:t>
      </w:r>
      <w:proofErr w:type="spellEnd"/>
      <w:r w:rsidRPr="00841596">
        <w:rPr>
          <w:rFonts w:ascii="Times New Roman" w:hAnsi="Times New Roman"/>
          <w:color w:val="000000"/>
          <w:sz w:val="28"/>
        </w:rPr>
        <w:t xml:space="preserve">: </w:t>
      </w:r>
      <w:proofErr w:type="spellStart"/>
      <w:r w:rsidRPr="00841596">
        <w:rPr>
          <w:rFonts w:ascii="Times New Roman" w:hAnsi="Times New Roman"/>
          <w:color w:val="000000"/>
          <w:sz w:val="28"/>
        </w:rPr>
        <w:t>пиноцитоз</w:t>
      </w:r>
      <w:proofErr w:type="spellEnd"/>
      <w:r w:rsidRPr="00841596">
        <w:rPr>
          <w:rFonts w:ascii="Times New Roman" w:hAnsi="Times New Roman"/>
          <w:color w:val="000000"/>
          <w:sz w:val="28"/>
        </w:rPr>
        <w:t xml:space="preserve">, фагоцитоз. </w:t>
      </w:r>
      <w:proofErr w:type="spellStart"/>
      <w:r w:rsidRPr="00841596">
        <w:rPr>
          <w:rFonts w:ascii="Times New Roman" w:hAnsi="Times New Roman"/>
          <w:color w:val="000000"/>
          <w:sz w:val="28"/>
        </w:rPr>
        <w:t>Экзоцитоз</w:t>
      </w:r>
      <w:proofErr w:type="spellEnd"/>
      <w:r w:rsidRPr="00841596">
        <w:rPr>
          <w:rFonts w:ascii="Times New Roman" w:hAnsi="Times New Roman"/>
          <w:color w:val="000000"/>
          <w:sz w:val="28"/>
        </w:rPr>
        <w:t>. Клеточная стенка. Структур</w:t>
      </w:r>
      <w:r w:rsidRPr="00841596">
        <w:rPr>
          <w:rFonts w:ascii="Times New Roman" w:hAnsi="Times New Roman"/>
          <w:color w:val="000000"/>
          <w:sz w:val="28"/>
        </w:rPr>
        <w:t>а и функции клеточной стенки растений, грибов.</w:t>
      </w:r>
    </w:p>
    <w:p w:rsidR="00DE6F66" w:rsidRPr="00841596" w:rsidRDefault="00425397">
      <w:pPr>
        <w:spacing w:after="0" w:line="264" w:lineRule="auto"/>
        <w:ind w:firstLine="600"/>
        <w:jc w:val="both"/>
      </w:pPr>
      <w:r w:rsidRPr="00841596">
        <w:rPr>
          <w:rFonts w:ascii="Times New Roman" w:hAnsi="Times New Roman"/>
          <w:color w:val="000000"/>
          <w:sz w:val="28"/>
        </w:rPr>
        <w:t xml:space="preserve">Цитоплазма. </w:t>
      </w:r>
      <w:proofErr w:type="spellStart"/>
      <w:r>
        <w:rPr>
          <w:rFonts w:ascii="Times New Roman" w:hAnsi="Times New Roman"/>
          <w:color w:val="000000"/>
          <w:sz w:val="28"/>
        </w:rPr>
        <w:t>Цитозоль</w:t>
      </w:r>
      <w:proofErr w:type="spellEnd"/>
      <w:r>
        <w:rPr>
          <w:rFonts w:ascii="Times New Roman" w:hAnsi="Times New Roman"/>
          <w:color w:val="000000"/>
          <w:sz w:val="28"/>
        </w:rPr>
        <w:t xml:space="preserve">. </w:t>
      </w:r>
      <w:proofErr w:type="spellStart"/>
      <w:r>
        <w:rPr>
          <w:rFonts w:ascii="Times New Roman" w:hAnsi="Times New Roman"/>
          <w:color w:val="000000"/>
          <w:sz w:val="28"/>
        </w:rPr>
        <w:t>Цитоскелет</w:t>
      </w:r>
      <w:proofErr w:type="spellEnd"/>
      <w:r>
        <w:rPr>
          <w:rFonts w:ascii="Times New Roman" w:hAnsi="Times New Roman"/>
          <w:color w:val="000000"/>
          <w:sz w:val="28"/>
        </w:rPr>
        <w:t xml:space="preserve">. Движение цитоплазмы. </w:t>
      </w:r>
      <w:r w:rsidRPr="00841596">
        <w:rPr>
          <w:rFonts w:ascii="Times New Roman" w:hAnsi="Times New Roman"/>
          <w:color w:val="000000"/>
          <w:sz w:val="28"/>
        </w:rPr>
        <w:t xml:space="preserve">Органоиды клетки. </w:t>
      </w:r>
      <w:proofErr w:type="spellStart"/>
      <w:r w:rsidRPr="00841596">
        <w:rPr>
          <w:rFonts w:ascii="Times New Roman" w:hAnsi="Times New Roman"/>
          <w:color w:val="000000"/>
          <w:sz w:val="28"/>
        </w:rPr>
        <w:t>Одномембранные</w:t>
      </w:r>
      <w:proofErr w:type="spellEnd"/>
      <w:r w:rsidRPr="00841596">
        <w:rPr>
          <w:rFonts w:ascii="Times New Roman" w:hAnsi="Times New Roman"/>
          <w:color w:val="000000"/>
          <w:sz w:val="28"/>
        </w:rPr>
        <w:t xml:space="preserve"> органоиды клетки: эндоплазматическая сеть (ЭПС), аппарат </w:t>
      </w:r>
      <w:proofErr w:type="spellStart"/>
      <w:r w:rsidRPr="00841596">
        <w:rPr>
          <w:rFonts w:ascii="Times New Roman" w:hAnsi="Times New Roman"/>
          <w:color w:val="000000"/>
          <w:sz w:val="28"/>
        </w:rPr>
        <w:t>Гольджи</w:t>
      </w:r>
      <w:proofErr w:type="spellEnd"/>
      <w:r w:rsidRPr="00841596">
        <w:rPr>
          <w:rFonts w:ascii="Times New Roman" w:hAnsi="Times New Roman"/>
          <w:color w:val="000000"/>
          <w:sz w:val="28"/>
        </w:rPr>
        <w:t xml:space="preserve">, лизосомы, их строение и функции. Взаимосвязь </w:t>
      </w:r>
      <w:proofErr w:type="spellStart"/>
      <w:r w:rsidRPr="00841596">
        <w:rPr>
          <w:rFonts w:ascii="Times New Roman" w:hAnsi="Times New Roman"/>
          <w:color w:val="000000"/>
          <w:sz w:val="28"/>
        </w:rPr>
        <w:t>одномембра</w:t>
      </w:r>
      <w:r w:rsidRPr="00841596">
        <w:rPr>
          <w:rFonts w:ascii="Times New Roman" w:hAnsi="Times New Roman"/>
          <w:color w:val="000000"/>
          <w:sz w:val="28"/>
        </w:rPr>
        <w:t>нных</w:t>
      </w:r>
      <w:proofErr w:type="spellEnd"/>
      <w:r w:rsidRPr="00841596">
        <w:rPr>
          <w:rFonts w:ascii="Times New Roman" w:hAnsi="Times New Roman"/>
          <w:color w:val="000000"/>
          <w:sz w:val="28"/>
        </w:rPr>
        <w:t xml:space="preserve"> органоидов клетки. Строение гранулярного </w:t>
      </w:r>
      <w:proofErr w:type="spellStart"/>
      <w:r w:rsidRPr="00841596">
        <w:rPr>
          <w:rFonts w:ascii="Times New Roman" w:hAnsi="Times New Roman"/>
          <w:color w:val="000000"/>
          <w:sz w:val="28"/>
        </w:rPr>
        <w:t>ретикулума</w:t>
      </w:r>
      <w:proofErr w:type="spellEnd"/>
      <w:r w:rsidRPr="00841596">
        <w:rPr>
          <w:rFonts w:ascii="Times New Roman" w:hAnsi="Times New Roman"/>
          <w:color w:val="000000"/>
          <w:sz w:val="28"/>
        </w:rPr>
        <w:t xml:space="preserve">. </w:t>
      </w:r>
      <w:r w:rsidRPr="00841596">
        <w:rPr>
          <w:rFonts w:ascii="Times New Roman" w:hAnsi="Times New Roman"/>
          <w:i/>
          <w:color w:val="000000"/>
          <w:sz w:val="28"/>
        </w:rPr>
        <w:t xml:space="preserve">Механизм направления белков в ЭПС. </w:t>
      </w:r>
      <w:r w:rsidRPr="00841596">
        <w:rPr>
          <w:rFonts w:ascii="Times New Roman" w:hAnsi="Times New Roman"/>
          <w:color w:val="000000"/>
          <w:sz w:val="28"/>
        </w:rPr>
        <w:t>Синтез растворимых белков. Синтез клеточных мембран. Гладкий (</w:t>
      </w:r>
      <w:proofErr w:type="spellStart"/>
      <w:r w:rsidRPr="00841596">
        <w:rPr>
          <w:rFonts w:ascii="Times New Roman" w:hAnsi="Times New Roman"/>
          <w:color w:val="000000"/>
          <w:sz w:val="28"/>
        </w:rPr>
        <w:t>агранулярный</w:t>
      </w:r>
      <w:proofErr w:type="spellEnd"/>
      <w:r w:rsidRPr="00841596">
        <w:rPr>
          <w:rFonts w:ascii="Times New Roman" w:hAnsi="Times New Roman"/>
          <w:color w:val="000000"/>
          <w:sz w:val="28"/>
        </w:rPr>
        <w:t xml:space="preserve">) эндоплазматический </w:t>
      </w:r>
      <w:proofErr w:type="spellStart"/>
      <w:r w:rsidRPr="00841596">
        <w:rPr>
          <w:rFonts w:ascii="Times New Roman" w:hAnsi="Times New Roman"/>
          <w:color w:val="000000"/>
          <w:sz w:val="28"/>
        </w:rPr>
        <w:t>ретикулум</w:t>
      </w:r>
      <w:proofErr w:type="spellEnd"/>
      <w:r w:rsidRPr="00841596">
        <w:rPr>
          <w:rFonts w:ascii="Times New Roman" w:hAnsi="Times New Roman"/>
          <w:color w:val="000000"/>
          <w:sz w:val="28"/>
        </w:rPr>
        <w:t xml:space="preserve">. Секреторная функция аппарата </w:t>
      </w:r>
      <w:proofErr w:type="spellStart"/>
      <w:r w:rsidRPr="00841596">
        <w:rPr>
          <w:rFonts w:ascii="Times New Roman" w:hAnsi="Times New Roman"/>
          <w:color w:val="000000"/>
          <w:sz w:val="28"/>
        </w:rPr>
        <w:t>Гольджи</w:t>
      </w:r>
      <w:proofErr w:type="spellEnd"/>
      <w:r w:rsidRPr="00841596">
        <w:rPr>
          <w:rFonts w:ascii="Times New Roman" w:hAnsi="Times New Roman"/>
          <w:color w:val="000000"/>
          <w:sz w:val="28"/>
        </w:rPr>
        <w:t xml:space="preserve">. </w:t>
      </w:r>
      <w:r w:rsidRPr="00841596">
        <w:rPr>
          <w:rFonts w:ascii="Times New Roman" w:hAnsi="Times New Roman"/>
          <w:i/>
          <w:color w:val="000000"/>
          <w:sz w:val="28"/>
        </w:rPr>
        <w:t xml:space="preserve">Модификация белков </w:t>
      </w:r>
      <w:r w:rsidRPr="00841596">
        <w:rPr>
          <w:rFonts w:ascii="Times New Roman" w:hAnsi="Times New Roman"/>
          <w:i/>
          <w:color w:val="000000"/>
          <w:sz w:val="28"/>
        </w:rPr>
        <w:t xml:space="preserve">в аппарате </w:t>
      </w:r>
      <w:proofErr w:type="spellStart"/>
      <w:r w:rsidRPr="00841596">
        <w:rPr>
          <w:rFonts w:ascii="Times New Roman" w:hAnsi="Times New Roman"/>
          <w:i/>
          <w:color w:val="000000"/>
          <w:sz w:val="28"/>
        </w:rPr>
        <w:t>Гольджи</w:t>
      </w:r>
      <w:proofErr w:type="spellEnd"/>
      <w:r w:rsidRPr="00841596">
        <w:rPr>
          <w:rFonts w:ascii="Times New Roman" w:hAnsi="Times New Roman"/>
          <w:i/>
          <w:color w:val="000000"/>
          <w:sz w:val="28"/>
        </w:rPr>
        <w:t xml:space="preserve">. Сортировка белков в аппарате </w:t>
      </w:r>
      <w:proofErr w:type="spellStart"/>
      <w:r w:rsidRPr="00841596">
        <w:rPr>
          <w:rFonts w:ascii="Times New Roman" w:hAnsi="Times New Roman"/>
          <w:i/>
          <w:color w:val="000000"/>
          <w:sz w:val="28"/>
        </w:rPr>
        <w:t>Гольджи</w:t>
      </w:r>
      <w:proofErr w:type="spellEnd"/>
      <w:r w:rsidRPr="00841596">
        <w:rPr>
          <w:rFonts w:ascii="Times New Roman" w:hAnsi="Times New Roman"/>
          <w:i/>
          <w:color w:val="000000"/>
          <w:sz w:val="28"/>
        </w:rPr>
        <w:t>.</w:t>
      </w:r>
      <w:r w:rsidRPr="00841596">
        <w:rPr>
          <w:rFonts w:ascii="Times New Roman" w:hAnsi="Times New Roman"/>
          <w:color w:val="000000"/>
          <w:sz w:val="28"/>
        </w:rPr>
        <w:t xml:space="preserve"> </w:t>
      </w:r>
      <w:r>
        <w:rPr>
          <w:rFonts w:ascii="Times New Roman" w:hAnsi="Times New Roman"/>
          <w:color w:val="000000"/>
          <w:sz w:val="28"/>
        </w:rPr>
        <w:t xml:space="preserve">Транспорт веществ в клетке. </w:t>
      </w:r>
      <w:r w:rsidRPr="00841596">
        <w:rPr>
          <w:rFonts w:ascii="Times New Roman" w:hAnsi="Times New Roman"/>
          <w:color w:val="000000"/>
          <w:sz w:val="28"/>
        </w:rPr>
        <w:t>Вакуоли растительных клеток. Клеточный сок. Тургор.</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Полуавтономные органоиды клетки: митохондрии, пластиды. </w:t>
      </w:r>
      <w:r w:rsidRPr="00841596">
        <w:rPr>
          <w:rFonts w:ascii="Times New Roman" w:hAnsi="Times New Roman"/>
          <w:i/>
          <w:color w:val="000000"/>
          <w:sz w:val="28"/>
        </w:rPr>
        <w:t xml:space="preserve">Происхождение митохондрий и пластид. </w:t>
      </w:r>
      <w:proofErr w:type="spellStart"/>
      <w:r w:rsidRPr="00841596">
        <w:rPr>
          <w:rFonts w:ascii="Times New Roman" w:hAnsi="Times New Roman"/>
          <w:i/>
          <w:color w:val="000000"/>
          <w:sz w:val="28"/>
        </w:rPr>
        <w:t>Симбиогенез</w:t>
      </w:r>
      <w:proofErr w:type="spellEnd"/>
      <w:r w:rsidRPr="00841596">
        <w:rPr>
          <w:rFonts w:ascii="Times New Roman" w:hAnsi="Times New Roman"/>
          <w:i/>
          <w:color w:val="000000"/>
          <w:sz w:val="28"/>
        </w:rPr>
        <w:t xml:space="preserve"> (К.С. Мережко</w:t>
      </w:r>
      <w:r w:rsidRPr="00841596">
        <w:rPr>
          <w:rFonts w:ascii="Times New Roman" w:hAnsi="Times New Roman"/>
          <w:i/>
          <w:color w:val="000000"/>
          <w:sz w:val="28"/>
        </w:rPr>
        <w:t>вский, Л. Маргулис)</w:t>
      </w:r>
      <w:r w:rsidRPr="00841596">
        <w:rPr>
          <w:rFonts w:ascii="Times New Roman" w:hAnsi="Times New Roman"/>
          <w:color w:val="000000"/>
          <w:sz w:val="28"/>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DE6F66" w:rsidRPr="00841596" w:rsidRDefault="00425397">
      <w:pPr>
        <w:spacing w:after="0" w:line="264" w:lineRule="auto"/>
        <w:ind w:firstLine="600"/>
        <w:jc w:val="both"/>
      </w:pPr>
      <w:proofErr w:type="spellStart"/>
      <w:r w:rsidRPr="00841596">
        <w:rPr>
          <w:rFonts w:ascii="Times New Roman" w:hAnsi="Times New Roman"/>
          <w:color w:val="000000"/>
          <w:sz w:val="28"/>
        </w:rPr>
        <w:t>Немембранные</w:t>
      </w:r>
      <w:proofErr w:type="spellEnd"/>
      <w:r w:rsidRPr="00841596">
        <w:rPr>
          <w:rFonts w:ascii="Times New Roman" w:hAnsi="Times New Roman"/>
          <w:color w:val="000000"/>
          <w:sz w:val="28"/>
        </w:rPr>
        <w:t xml:space="preserve"> органоиды клетки Строение и функции </w:t>
      </w:r>
      <w:proofErr w:type="spellStart"/>
      <w:r w:rsidRPr="00841596">
        <w:rPr>
          <w:rFonts w:ascii="Times New Roman" w:hAnsi="Times New Roman"/>
          <w:color w:val="000000"/>
          <w:sz w:val="28"/>
        </w:rPr>
        <w:t>немембранных</w:t>
      </w:r>
      <w:proofErr w:type="spellEnd"/>
      <w:r w:rsidRPr="00841596">
        <w:rPr>
          <w:rFonts w:ascii="Times New Roman" w:hAnsi="Times New Roman"/>
          <w:color w:val="000000"/>
          <w:sz w:val="28"/>
        </w:rPr>
        <w:t xml:space="preserve"> органоид</w:t>
      </w:r>
      <w:r w:rsidRPr="00841596">
        <w:rPr>
          <w:rFonts w:ascii="Times New Roman" w:hAnsi="Times New Roman"/>
          <w:color w:val="000000"/>
          <w:sz w:val="28"/>
        </w:rPr>
        <w:t xml:space="preserve">ов клетки. Рибосомы. </w:t>
      </w:r>
      <w:r w:rsidRPr="00841596">
        <w:rPr>
          <w:rFonts w:ascii="Times New Roman" w:hAnsi="Times New Roman"/>
          <w:i/>
          <w:color w:val="000000"/>
          <w:sz w:val="28"/>
        </w:rPr>
        <w:t xml:space="preserve">Промежуточные </w:t>
      </w:r>
      <w:proofErr w:type="spellStart"/>
      <w:r w:rsidRPr="00841596">
        <w:rPr>
          <w:rFonts w:ascii="Times New Roman" w:hAnsi="Times New Roman"/>
          <w:i/>
          <w:color w:val="000000"/>
          <w:sz w:val="28"/>
        </w:rPr>
        <w:t>филаменты</w:t>
      </w:r>
      <w:proofErr w:type="spellEnd"/>
      <w:r w:rsidRPr="00841596">
        <w:rPr>
          <w:rFonts w:ascii="Times New Roman" w:hAnsi="Times New Roman"/>
          <w:color w:val="000000"/>
          <w:sz w:val="28"/>
        </w:rPr>
        <w:t xml:space="preserve">. </w:t>
      </w:r>
      <w:proofErr w:type="spellStart"/>
      <w:r w:rsidRPr="00841596">
        <w:rPr>
          <w:rFonts w:ascii="Times New Roman" w:hAnsi="Times New Roman"/>
          <w:color w:val="000000"/>
          <w:sz w:val="28"/>
        </w:rPr>
        <w:lastRenderedPageBreak/>
        <w:t>Микрофиламенты</w:t>
      </w:r>
      <w:proofErr w:type="spellEnd"/>
      <w:r w:rsidRPr="00841596">
        <w:rPr>
          <w:rFonts w:ascii="Times New Roman" w:hAnsi="Times New Roman"/>
          <w:color w:val="000000"/>
          <w:sz w:val="28"/>
        </w:rPr>
        <w:t xml:space="preserve">. </w:t>
      </w:r>
      <w:proofErr w:type="spellStart"/>
      <w:r w:rsidRPr="00841596">
        <w:rPr>
          <w:rFonts w:ascii="Times New Roman" w:hAnsi="Times New Roman"/>
          <w:i/>
          <w:color w:val="000000"/>
          <w:sz w:val="28"/>
        </w:rPr>
        <w:t>Актиновые</w:t>
      </w:r>
      <w:proofErr w:type="spellEnd"/>
      <w:r w:rsidRPr="00841596">
        <w:rPr>
          <w:rFonts w:ascii="Times New Roman" w:hAnsi="Times New Roman"/>
          <w:i/>
          <w:color w:val="000000"/>
          <w:sz w:val="28"/>
        </w:rPr>
        <w:t xml:space="preserve"> </w:t>
      </w:r>
      <w:proofErr w:type="spellStart"/>
      <w:r w:rsidRPr="00841596">
        <w:rPr>
          <w:rFonts w:ascii="Times New Roman" w:hAnsi="Times New Roman"/>
          <w:i/>
          <w:color w:val="000000"/>
          <w:sz w:val="28"/>
        </w:rPr>
        <w:t>микрофиламенты</w:t>
      </w:r>
      <w:proofErr w:type="spellEnd"/>
      <w:r w:rsidRPr="00841596">
        <w:rPr>
          <w:rFonts w:ascii="Times New Roman" w:hAnsi="Times New Roman"/>
          <w:color w:val="000000"/>
          <w:sz w:val="28"/>
        </w:rPr>
        <w:t xml:space="preserve">. Мышечные клетки. </w:t>
      </w:r>
      <w:proofErr w:type="spellStart"/>
      <w:r w:rsidRPr="00841596">
        <w:rPr>
          <w:rFonts w:ascii="Times New Roman" w:hAnsi="Times New Roman"/>
          <w:i/>
          <w:color w:val="000000"/>
          <w:sz w:val="28"/>
        </w:rPr>
        <w:t>Актиновые</w:t>
      </w:r>
      <w:proofErr w:type="spellEnd"/>
      <w:r w:rsidRPr="00841596">
        <w:rPr>
          <w:rFonts w:ascii="Times New Roman" w:hAnsi="Times New Roman"/>
          <w:i/>
          <w:color w:val="000000"/>
          <w:sz w:val="28"/>
        </w:rPr>
        <w:t xml:space="preserve"> компоненты </w:t>
      </w:r>
      <w:proofErr w:type="spellStart"/>
      <w:r w:rsidRPr="00841596">
        <w:rPr>
          <w:rFonts w:ascii="Times New Roman" w:hAnsi="Times New Roman"/>
          <w:i/>
          <w:color w:val="000000"/>
          <w:sz w:val="28"/>
        </w:rPr>
        <w:t>немышечных</w:t>
      </w:r>
      <w:proofErr w:type="spellEnd"/>
      <w:r w:rsidRPr="00841596">
        <w:rPr>
          <w:rFonts w:ascii="Times New Roman" w:hAnsi="Times New Roman"/>
          <w:i/>
          <w:color w:val="000000"/>
          <w:sz w:val="28"/>
        </w:rPr>
        <w:t xml:space="preserve"> клеток.</w:t>
      </w:r>
      <w:r w:rsidRPr="00841596">
        <w:rPr>
          <w:rFonts w:ascii="Times New Roman" w:hAnsi="Times New Roman"/>
          <w:color w:val="000000"/>
          <w:sz w:val="28"/>
        </w:rPr>
        <w:t xml:space="preserve"> Микротрубочки. Клеточный центр. Строение и движение жгутиков и ресничек. Микротрубочки цитоплазмы. Центриоль. </w:t>
      </w:r>
      <w:r w:rsidRPr="00841596">
        <w:rPr>
          <w:rFonts w:ascii="Times New Roman" w:hAnsi="Times New Roman"/>
          <w:i/>
          <w:color w:val="000000"/>
          <w:sz w:val="28"/>
        </w:rPr>
        <w:t>Б</w:t>
      </w:r>
      <w:r w:rsidRPr="00841596">
        <w:rPr>
          <w:rFonts w:ascii="Times New Roman" w:hAnsi="Times New Roman"/>
          <w:i/>
          <w:color w:val="000000"/>
          <w:sz w:val="28"/>
        </w:rPr>
        <w:t xml:space="preserve">елки, ассоциированные с </w:t>
      </w:r>
      <w:proofErr w:type="spellStart"/>
      <w:r w:rsidRPr="00841596">
        <w:rPr>
          <w:rFonts w:ascii="Times New Roman" w:hAnsi="Times New Roman"/>
          <w:i/>
          <w:color w:val="000000"/>
          <w:sz w:val="28"/>
        </w:rPr>
        <w:t>микрофиламентами</w:t>
      </w:r>
      <w:proofErr w:type="spellEnd"/>
      <w:r w:rsidRPr="00841596">
        <w:rPr>
          <w:rFonts w:ascii="Times New Roman" w:hAnsi="Times New Roman"/>
          <w:i/>
          <w:color w:val="000000"/>
          <w:sz w:val="28"/>
        </w:rPr>
        <w:t xml:space="preserve"> и микротрубочками. Моторные белки.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841596">
        <w:rPr>
          <w:rFonts w:ascii="Times New Roman" w:hAnsi="Times New Roman"/>
          <w:color w:val="000000"/>
          <w:sz w:val="28"/>
        </w:rPr>
        <w:t>интерфазном</w:t>
      </w:r>
      <w:proofErr w:type="spellEnd"/>
      <w:r w:rsidRPr="00841596">
        <w:rPr>
          <w:rFonts w:ascii="Times New Roman" w:hAnsi="Times New Roman"/>
          <w:color w:val="000000"/>
          <w:sz w:val="28"/>
        </w:rPr>
        <w:t xml:space="preserve"> ядре. </w:t>
      </w:r>
      <w:proofErr w:type="spellStart"/>
      <w:r w:rsidRPr="00841596">
        <w:rPr>
          <w:rFonts w:ascii="Times New Roman" w:hAnsi="Times New Roman"/>
          <w:i/>
          <w:color w:val="000000"/>
          <w:sz w:val="28"/>
        </w:rPr>
        <w:t>Эухроматин</w:t>
      </w:r>
      <w:proofErr w:type="spellEnd"/>
      <w:r w:rsidRPr="00841596">
        <w:rPr>
          <w:rFonts w:ascii="Times New Roman" w:hAnsi="Times New Roman"/>
          <w:i/>
          <w:color w:val="000000"/>
          <w:sz w:val="28"/>
        </w:rPr>
        <w:t xml:space="preserve"> и </w:t>
      </w:r>
      <w:proofErr w:type="spellStart"/>
      <w:r w:rsidRPr="00841596">
        <w:rPr>
          <w:rFonts w:ascii="Times New Roman" w:hAnsi="Times New Roman"/>
          <w:i/>
          <w:color w:val="000000"/>
          <w:sz w:val="28"/>
        </w:rPr>
        <w:t>гетеро</w:t>
      </w:r>
      <w:r w:rsidRPr="00841596">
        <w:rPr>
          <w:rFonts w:ascii="Times New Roman" w:hAnsi="Times New Roman"/>
          <w:i/>
          <w:color w:val="000000"/>
          <w:sz w:val="28"/>
        </w:rPr>
        <w:t>хроматин</w:t>
      </w:r>
      <w:proofErr w:type="spellEnd"/>
      <w:r w:rsidRPr="00841596">
        <w:rPr>
          <w:rFonts w:ascii="Times New Roman" w:hAnsi="Times New Roman"/>
          <w:color w:val="000000"/>
          <w:sz w:val="28"/>
        </w:rPr>
        <w:t xml:space="preserve">. Белки хроматина – гистоны. </w:t>
      </w:r>
      <w:r w:rsidRPr="00841596">
        <w:rPr>
          <w:rFonts w:ascii="Times New Roman" w:hAnsi="Times New Roman"/>
          <w:i/>
          <w:color w:val="000000"/>
          <w:sz w:val="28"/>
        </w:rPr>
        <w:t>Динамика ядерной оболочки в митозе. Ядерный транспорт.</w:t>
      </w:r>
    </w:p>
    <w:p w:rsidR="00DE6F66" w:rsidRPr="00841596" w:rsidRDefault="00425397">
      <w:pPr>
        <w:spacing w:after="0" w:line="264" w:lineRule="auto"/>
        <w:ind w:firstLine="600"/>
        <w:jc w:val="both"/>
      </w:pPr>
      <w:r w:rsidRPr="00841596">
        <w:rPr>
          <w:rFonts w:ascii="Times New Roman" w:hAnsi="Times New Roman"/>
          <w:color w:val="000000"/>
          <w:sz w:val="28"/>
        </w:rPr>
        <w:t>Клеточные включения. Сравнительная характеристика клеток эукариот (растительной, животной, грибной).</w:t>
      </w:r>
    </w:p>
    <w:p w:rsidR="00DE6F66" w:rsidRPr="00841596" w:rsidRDefault="00425397">
      <w:pPr>
        <w:spacing w:after="0" w:line="264" w:lineRule="auto"/>
        <w:ind w:firstLine="600"/>
        <w:jc w:val="both"/>
      </w:pPr>
      <w:r w:rsidRPr="00841596">
        <w:rPr>
          <w:rFonts w:ascii="Times New Roman" w:hAnsi="Times New Roman"/>
          <w:b/>
          <w:color w:val="000000"/>
          <w:sz w:val="28"/>
        </w:rPr>
        <w:t>Демонстрации</w:t>
      </w:r>
    </w:p>
    <w:p w:rsidR="00DE6F66" w:rsidRPr="00841596" w:rsidRDefault="00425397">
      <w:pPr>
        <w:spacing w:after="0" w:line="264" w:lineRule="auto"/>
        <w:ind w:firstLine="600"/>
        <w:jc w:val="both"/>
      </w:pPr>
      <w:r w:rsidRPr="00841596">
        <w:rPr>
          <w:rFonts w:ascii="Times New Roman" w:hAnsi="Times New Roman"/>
          <w:color w:val="000000"/>
          <w:sz w:val="28"/>
        </w:rPr>
        <w:t>Портреты: К.С. Мережковский, Л. Маргулис.</w:t>
      </w:r>
    </w:p>
    <w:p w:rsidR="00DE6F66" w:rsidRPr="00841596" w:rsidRDefault="00425397">
      <w:pPr>
        <w:spacing w:after="0" w:line="264" w:lineRule="auto"/>
        <w:ind w:firstLine="600"/>
        <w:jc w:val="both"/>
      </w:pPr>
      <w:r w:rsidRPr="00841596">
        <w:rPr>
          <w:rFonts w:ascii="Times New Roman" w:hAnsi="Times New Roman"/>
          <w:color w:val="000000"/>
          <w:sz w:val="28"/>
        </w:rPr>
        <w:t xml:space="preserve">Таблицы </w:t>
      </w:r>
      <w:r w:rsidRPr="00841596">
        <w:rPr>
          <w:rFonts w:ascii="Times New Roman" w:hAnsi="Times New Roman"/>
          <w:color w:val="000000"/>
          <w:sz w:val="28"/>
        </w:rPr>
        <w:t xml:space="preserve">и схемы: «Строение </w:t>
      </w:r>
      <w:proofErr w:type="spellStart"/>
      <w:r w:rsidRPr="00841596">
        <w:rPr>
          <w:rFonts w:ascii="Times New Roman" w:hAnsi="Times New Roman"/>
          <w:color w:val="000000"/>
          <w:sz w:val="28"/>
        </w:rPr>
        <w:t>эукариотической</w:t>
      </w:r>
      <w:proofErr w:type="spellEnd"/>
      <w:r w:rsidRPr="00841596">
        <w:rPr>
          <w:rFonts w:ascii="Times New Roman" w:hAnsi="Times New Roman"/>
          <w:color w:val="000000"/>
          <w:sz w:val="28"/>
        </w:rPr>
        <w:t xml:space="preserve"> клетки», «Строение животной клетки», «Строение растительной клетки», «Строение митохондрии», «Ядро», «Строение </w:t>
      </w:r>
      <w:proofErr w:type="spellStart"/>
      <w:r w:rsidRPr="00841596">
        <w:rPr>
          <w:rFonts w:ascii="Times New Roman" w:hAnsi="Times New Roman"/>
          <w:color w:val="000000"/>
          <w:sz w:val="28"/>
        </w:rPr>
        <w:t>прокариотической</w:t>
      </w:r>
      <w:proofErr w:type="spellEnd"/>
      <w:r w:rsidRPr="00841596">
        <w:rPr>
          <w:rFonts w:ascii="Times New Roman" w:hAnsi="Times New Roman"/>
          <w:color w:val="000000"/>
          <w:sz w:val="28"/>
        </w:rPr>
        <w:t xml:space="preserve"> клетки».</w:t>
      </w:r>
    </w:p>
    <w:p w:rsidR="00DE6F66" w:rsidRPr="00841596" w:rsidRDefault="00425397">
      <w:pPr>
        <w:spacing w:after="0" w:line="264" w:lineRule="auto"/>
        <w:ind w:firstLine="600"/>
        <w:jc w:val="both"/>
      </w:pPr>
      <w:r w:rsidRPr="00841596">
        <w:rPr>
          <w:rFonts w:ascii="Times New Roman" w:hAnsi="Times New Roman"/>
          <w:color w:val="000000"/>
          <w:sz w:val="28"/>
        </w:rPr>
        <w:t>Оборудование: световой микроскоп, микропрепараты растительных, животных клеток, микр</w:t>
      </w:r>
      <w:r w:rsidRPr="00841596">
        <w:rPr>
          <w:rFonts w:ascii="Times New Roman" w:hAnsi="Times New Roman"/>
          <w:color w:val="000000"/>
          <w:sz w:val="28"/>
        </w:rPr>
        <w:t>опрепараты бактериальных клеток.</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«Изучение строения клеток различных организмов».</w:t>
      </w:r>
    </w:p>
    <w:p w:rsidR="00DE6F66" w:rsidRPr="00841596" w:rsidRDefault="00425397">
      <w:pPr>
        <w:spacing w:after="0" w:line="264" w:lineRule="auto"/>
        <w:ind w:firstLine="600"/>
        <w:jc w:val="both"/>
      </w:pPr>
      <w:r w:rsidRPr="00841596">
        <w:rPr>
          <w:rFonts w:ascii="Times New Roman" w:hAnsi="Times New Roman"/>
          <w:b/>
          <w:color w:val="000000"/>
          <w:sz w:val="28"/>
        </w:rPr>
        <w:t>Практическая работа</w:t>
      </w:r>
      <w:r w:rsidRPr="00841596">
        <w:rPr>
          <w:rFonts w:ascii="Times New Roman" w:hAnsi="Times New Roman"/>
          <w:color w:val="000000"/>
          <w:sz w:val="28"/>
        </w:rPr>
        <w:t xml:space="preserve"> «Изучение свойств клеточной мембраны».</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«Исследование плазмолиза и </w:t>
      </w:r>
      <w:proofErr w:type="spellStart"/>
      <w:r w:rsidRPr="00841596">
        <w:rPr>
          <w:rFonts w:ascii="Times New Roman" w:hAnsi="Times New Roman"/>
          <w:color w:val="000000"/>
          <w:sz w:val="28"/>
        </w:rPr>
        <w:t>деплазмолиза</w:t>
      </w:r>
      <w:proofErr w:type="spellEnd"/>
      <w:r w:rsidRPr="00841596">
        <w:rPr>
          <w:rFonts w:ascii="Times New Roman" w:hAnsi="Times New Roman"/>
          <w:color w:val="000000"/>
          <w:sz w:val="28"/>
        </w:rPr>
        <w:t xml:space="preserve"> в растительных клетках».</w:t>
      </w:r>
    </w:p>
    <w:p w:rsidR="00DE6F66" w:rsidRPr="00841596" w:rsidRDefault="00425397">
      <w:pPr>
        <w:spacing w:after="0" w:line="264" w:lineRule="auto"/>
        <w:ind w:firstLine="600"/>
        <w:jc w:val="both"/>
      </w:pPr>
      <w:r w:rsidRPr="00841596">
        <w:rPr>
          <w:rFonts w:ascii="Times New Roman" w:hAnsi="Times New Roman"/>
          <w:b/>
          <w:color w:val="000000"/>
          <w:sz w:val="28"/>
        </w:rPr>
        <w:t>Практическ</w:t>
      </w:r>
      <w:r w:rsidRPr="00841596">
        <w:rPr>
          <w:rFonts w:ascii="Times New Roman" w:hAnsi="Times New Roman"/>
          <w:b/>
          <w:color w:val="000000"/>
          <w:sz w:val="28"/>
        </w:rPr>
        <w:t>ая работа</w:t>
      </w:r>
      <w:r w:rsidRPr="00841596">
        <w:rPr>
          <w:rFonts w:ascii="Times New Roman" w:hAnsi="Times New Roman"/>
          <w:color w:val="000000"/>
          <w:sz w:val="28"/>
        </w:rPr>
        <w:t xml:space="preserve"> «Изучение движения цитоплазмы в растительных клетках».</w:t>
      </w:r>
    </w:p>
    <w:p w:rsidR="00DE6F66" w:rsidRPr="00841596" w:rsidRDefault="00425397">
      <w:pPr>
        <w:spacing w:after="0" w:line="264" w:lineRule="auto"/>
        <w:ind w:firstLine="600"/>
        <w:jc w:val="both"/>
      </w:pPr>
      <w:r w:rsidRPr="00841596">
        <w:rPr>
          <w:rFonts w:ascii="Times New Roman" w:hAnsi="Times New Roman"/>
          <w:b/>
          <w:color w:val="000000"/>
          <w:sz w:val="28"/>
        </w:rPr>
        <w:t>Тема 6. Обмен веществ и превращение энергии в клетке</w:t>
      </w:r>
    </w:p>
    <w:p w:rsidR="00DE6F66" w:rsidRPr="00841596" w:rsidRDefault="00425397">
      <w:pPr>
        <w:spacing w:after="0" w:line="264" w:lineRule="auto"/>
        <w:ind w:firstLine="600"/>
        <w:jc w:val="both"/>
      </w:pPr>
      <w:r w:rsidRPr="00841596">
        <w:rPr>
          <w:rFonts w:ascii="Times New Roman" w:hAnsi="Times New Roman"/>
          <w:color w:val="000000"/>
          <w:sz w:val="28"/>
        </w:rPr>
        <w:t>Ассимиляция и диссимиляция – две стороны метаболизма. Типы обмена веществ: автотрофный и гетеротрофный. Участие кислорода в обменных проце</w:t>
      </w:r>
      <w:r w:rsidRPr="00841596">
        <w:rPr>
          <w:rFonts w:ascii="Times New Roman" w:hAnsi="Times New Roman"/>
          <w:color w:val="000000"/>
          <w:sz w:val="28"/>
        </w:rPr>
        <w:t xml:space="preserve">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w:t>
      </w:r>
      <w:r>
        <w:rPr>
          <w:rFonts w:ascii="Times New Roman" w:hAnsi="Times New Roman"/>
          <w:color w:val="000000"/>
          <w:sz w:val="28"/>
        </w:rPr>
        <w:t xml:space="preserve">Коферменты. Отличия ферментов от неорганических катализаторов. </w:t>
      </w:r>
      <w:r w:rsidRPr="00841596">
        <w:rPr>
          <w:rFonts w:ascii="Times New Roman" w:hAnsi="Times New Roman"/>
          <w:color w:val="000000"/>
          <w:sz w:val="28"/>
        </w:rPr>
        <w:t>Белки</w:t>
      </w:r>
      <w:r w:rsidRPr="00841596">
        <w:rPr>
          <w:rFonts w:ascii="Times New Roman" w:hAnsi="Times New Roman"/>
          <w:color w:val="000000"/>
          <w:sz w:val="28"/>
        </w:rPr>
        <w:t>-активаторы и белки-ингибиторы. Зависимость скорости ферментативных реакций от различных факторов.</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Первичный синтез органических веществ в клетке. Фотосинтез. </w:t>
      </w:r>
      <w:proofErr w:type="spellStart"/>
      <w:r w:rsidRPr="00841596">
        <w:rPr>
          <w:rFonts w:ascii="Times New Roman" w:hAnsi="Times New Roman"/>
          <w:i/>
          <w:color w:val="000000"/>
          <w:sz w:val="28"/>
        </w:rPr>
        <w:t>Аноксигенный</w:t>
      </w:r>
      <w:proofErr w:type="spellEnd"/>
      <w:r w:rsidRPr="00841596">
        <w:rPr>
          <w:rFonts w:ascii="Times New Roman" w:hAnsi="Times New Roman"/>
          <w:i/>
          <w:color w:val="000000"/>
          <w:sz w:val="28"/>
        </w:rPr>
        <w:t xml:space="preserve"> и </w:t>
      </w:r>
      <w:proofErr w:type="spellStart"/>
      <w:r w:rsidRPr="00841596">
        <w:rPr>
          <w:rFonts w:ascii="Times New Roman" w:hAnsi="Times New Roman"/>
          <w:i/>
          <w:color w:val="000000"/>
          <w:sz w:val="28"/>
        </w:rPr>
        <w:t>оксигенный</w:t>
      </w:r>
      <w:proofErr w:type="spellEnd"/>
      <w:r w:rsidRPr="00841596">
        <w:rPr>
          <w:rFonts w:ascii="Times New Roman" w:hAnsi="Times New Roman"/>
          <w:i/>
          <w:color w:val="000000"/>
          <w:sz w:val="28"/>
        </w:rPr>
        <w:t xml:space="preserve"> фотосинтез у бактерий</w:t>
      </w:r>
      <w:r w:rsidRPr="00841596">
        <w:rPr>
          <w:rFonts w:ascii="Times New Roman" w:hAnsi="Times New Roman"/>
          <w:color w:val="000000"/>
          <w:sz w:val="28"/>
        </w:rPr>
        <w:t xml:space="preserve">. </w:t>
      </w:r>
      <w:proofErr w:type="spellStart"/>
      <w:r w:rsidRPr="00841596">
        <w:rPr>
          <w:rFonts w:ascii="Times New Roman" w:hAnsi="Times New Roman"/>
          <w:i/>
          <w:color w:val="000000"/>
          <w:sz w:val="28"/>
        </w:rPr>
        <w:t>Светособирающие</w:t>
      </w:r>
      <w:proofErr w:type="spellEnd"/>
      <w:r w:rsidRPr="00841596">
        <w:rPr>
          <w:rFonts w:ascii="Times New Roman" w:hAnsi="Times New Roman"/>
          <w:i/>
          <w:color w:val="000000"/>
          <w:sz w:val="28"/>
        </w:rPr>
        <w:t xml:space="preserve"> пигменты и пигменты реакционного</w:t>
      </w:r>
      <w:r w:rsidRPr="00841596">
        <w:rPr>
          <w:rFonts w:ascii="Times New Roman" w:hAnsi="Times New Roman"/>
          <w:i/>
          <w:color w:val="000000"/>
          <w:sz w:val="28"/>
        </w:rPr>
        <w:t xml:space="preserve"> центра</w:t>
      </w:r>
      <w:r w:rsidRPr="00841596">
        <w:rPr>
          <w:rFonts w:ascii="Times New Roman" w:hAnsi="Times New Roman"/>
          <w:color w:val="000000"/>
          <w:sz w:val="28"/>
        </w:rPr>
        <w:t xml:space="preserve">. Роль хлоропластов в процессе фотосинтеза. Световая и </w:t>
      </w:r>
      <w:proofErr w:type="spellStart"/>
      <w:r w:rsidRPr="00841596">
        <w:rPr>
          <w:rFonts w:ascii="Times New Roman" w:hAnsi="Times New Roman"/>
          <w:color w:val="000000"/>
          <w:sz w:val="28"/>
        </w:rPr>
        <w:t>темновая</w:t>
      </w:r>
      <w:proofErr w:type="spellEnd"/>
      <w:r w:rsidRPr="00841596">
        <w:rPr>
          <w:rFonts w:ascii="Times New Roman" w:hAnsi="Times New Roman"/>
          <w:color w:val="000000"/>
          <w:sz w:val="28"/>
        </w:rPr>
        <w:t xml:space="preserve"> фазы. </w:t>
      </w:r>
      <w:proofErr w:type="spellStart"/>
      <w:r w:rsidRPr="00841596">
        <w:rPr>
          <w:rFonts w:ascii="Times New Roman" w:hAnsi="Times New Roman"/>
          <w:i/>
          <w:color w:val="000000"/>
          <w:sz w:val="28"/>
        </w:rPr>
        <w:t>Фотодыхание</w:t>
      </w:r>
      <w:proofErr w:type="spellEnd"/>
      <w:r w:rsidRPr="00841596">
        <w:rPr>
          <w:rFonts w:ascii="Times New Roman" w:hAnsi="Times New Roman"/>
          <w:i/>
          <w:color w:val="000000"/>
          <w:sz w:val="28"/>
        </w:rPr>
        <w:t>, С</w:t>
      </w:r>
      <w:r w:rsidRPr="00841596">
        <w:rPr>
          <w:rFonts w:ascii="Times New Roman" w:hAnsi="Times New Roman"/>
          <w:i/>
          <w:color w:val="000000"/>
          <w:sz w:val="28"/>
          <w:vertAlign w:val="subscript"/>
        </w:rPr>
        <w:t>3-</w:t>
      </w:r>
      <w:r w:rsidRPr="00841596">
        <w:rPr>
          <w:rFonts w:ascii="Times New Roman" w:hAnsi="Times New Roman"/>
          <w:i/>
          <w:color w:val="000000"/>
          <w:sz w:val="28"/>
        </w:rPr>
        <w:t xml:space="preserve">, </w:t>
      </w:r>
      <w:r>
        <w:rPr>
          <w:rFonts w:ascii="Times New Roman" w:hAnsi="Times New Roman"/>
          <w:i/>
          <w:color w:val="000000"/>
          <w:sz w:val="28"/>
        </w:rPr>
        <w:t>C</w:t>
      </w:r>
      <w:r w:rsidRPr="00841596">
        <w:rPr>
          <w:rFonts w:ascii="Times New Roman" w:hAnsi="Times New Roman"/>
          <w:i/>
          <w:color w:val="000000"/>
          <w:sz w:val="28"/>
          <w:vertAlign w:val="subscript"/>
        </w:rPr>
        <w:t>4-</w:t>
      </w:r>
      <w:r w:rsidRPr="00841596">
        <w:rPr>
          <w:rFonts w:ascii="Times New Roman" w:hAnsi="Times New Roman"/>
          <w:i/>
          <w:color w:val="000000"/>
          <w:sz w:val="28"/>
        </w:rPr>
        <w:t xml:space="preserve"> и </w:t>
      </w:r>
      <w:r>
        <w:rPr>
          <w:rFonts w:ascii="Times New Roman" w:hAnsi="Times New Roman"/>
          <w:i/>
          <w:color w:val="000000"/>
          <w:sz w:val="28"/>
        </w:rPr>
        <w:t>CAM</w:t>
      </w:r>
      <w:r w:rsidRPr="00841596">
        <w:rPr>
          <w:rFonts w:ascii="Times New Roman" w:hAnsi="Times New Roman"/>
          <w:i/>
          <w:color w:val="000000"/>
          <w:sz w:val="28"/>
        </w:rPr>
        <w:t xml:space="preserve">-типы </w:t>
      </w:r>
      <w:r w:rsidRPr="00841596">
        <w:rPr>
          <w:rFonts w:ascii="Times New Roman" w:hAnsi="Times New Roman"/>
          <w:i/>
          <w:color w:val="000000"/>
          <w:sz w:val="28"/>
        </w:rPr>
        <w:lastRenderedPageBreak/>
        <w:t>фотосинтеза</w:t>
      </w:r>
      <w:r w:rsidRPr="00841596">
        <w:rPr>
          <w:rFonts w:ascii="Times New Roman" w:hAnsi="Times New Roman"/>
          <w:color w:val="000000"/>
          <w:sz w:val="28"/>
        </w:rPr>
        <w:t>. Продуктивность фотосинтеза. Влияние различных факторов на скорость фотосинтеза. Значение фотосинтеза.</w:t>
      </w:r>
    </w:p>
    <w:p w:rsidR="00DE6F66" w:rsidRPr="00841596" w:rsidRDefault="00425397">
      <w:pPr>
        <w:spacing w:after="0" w:line="264" w:lineRule="auto"/>
        <w:ind w:firstLine="600"/>
        <w:jc w:val="both"/>
      </w:pPr>
      <w:r w:rsidRPr="00841596">
        <w:rPr>
          <w:rFonts w:ascii="Times New Roman" w:hAnsi="Times New Roman"/>
          <w:color w:val="000000"/>
          <w:sz w:val="28"/>
        </w:rPr>
        <w:t>Хемосинтез. Разнообразие органи</w:t>
      </w:r>
      <w:r w:rsidRPr="00841596">
        <w:rPr>
          <w:rFonts w:ascii="Times New Roman" w:hAnsi="Times New Roman"/>
          <w:color w:val="000000"/>
          <w:sz w:val="28"/>
        </w:rPr>
        <w:t>змов-</w:t>
      </w:r>
      <w:proofErr w:type="spellStart"/>
      <w:r w:rsidRPr="00841596">
        <w:rPr>
          <w:rFonts w:ascii="Times New Roman" w:hAnsi="Times New Roman"/>
          <w:color w:val="000000"/>
          <w:sz w:val="28"/>
        </w:rPr>
        <w:t>хемосинтетиков</w:t>
      </w:r>
      <w:proofErr w:type="spellEnd"/>
      <w:r w:rsidRPr="00841596">
        <w:rPr>
          <w:rFonts w:ascii="Times New Roman" w:hAnsi="Times New Roman"/>
          <w:color w:val="000000"/>
          <w:sz w:val="28"/>
        </w:rPr>
        <w:t>: нитрифицирующие бактерии, железобактерии, серобактерии, водородные бактерии. Значение хемосинтеза.</w:t>
      </w:r>
    </w:p>
    <w:p w:rsidR="00DE6F66" w:rsidRPr="00841596" w:rsidRDefault="00425397">
      <w:pPr>
        <w:spacing w:after="0" w:line="264" w:lineRule="auto"/>
        <w:ind w:firstLine="600"/>
        <w:jc w:val="both"/>
      </w:pPr>
      <w:r w:rsidRPr="00841596">
        <w:rPr>
          <w:rFonts w:ascii="Times New Roman" w:hAnsi="Times New Roman"/>
          <w:color w:val="000000"/>
          <w:sz w:val="28"/>
        </w:rPr>
        <w:t>Анаэробные организмы. Виды брожения. Продукты брожения и их использование человеком. Анаэробные микроорганизмы как объекты биотехнологии</w:t>
      </w:r>
      <w:r w:rsidRPr="00841596">
        <w:rPr>
          <w:rFonts w:ascii="Times New Roman" w:hAnsi="Times New Roman"/>
          <w:color w:val="000000"/>
          <w:sz w:val="28"/>
        </w:rPr>
        <w:t xml:space="preserve"> и возбудители болезней.</w:t>
      </w:r>
    </w:p>
    <w:p w:rsidR="00DE6F66" w:rsidRPr="00841596" w:rsidRDefault="00425397">
      <w:pPr>
        <w:spacing w:after="0" w:line="264" w:lineRule="auto"/>
        <w:ind w:firstLine="600"/>
        <w:jc w:val="both"/>
      </w:pPr>
      <w:r w:rsidRPr="00841596">
        <w:rPr>
          <w:rFonts w:ascii="Times New Roman" w:hAnsi="Times New Roman"/>
          <w:color w:val="000000"/>
          <w:sz w:val="28"/>
        </w:rPr>
        <w:t>Аэробные организмы. Этапы энергетического обмена. Подготовительный этап. Гликолиз – бескислородное расщепление глюкозы.</w:t>
      </w:r>
    </w:p>
    <w:p w:rsidR="00DE6F66" w:rsidRPr="00841596" w:rsidRDefault="00425397">
      <w:pPr>
        <w:spacing w:after="0" w:line="264" w:lineRule="auto"/>
        <w:ind w:firstLine="600"/>
        <w:jc w:val="both"/>
      </w:pPr>
      <w:r w:rsidRPr="00841596">
        <w:rPr>
          <w:rFonts w:ascii="Times New Roman" w:hAnsi="Times New Roman"/>
          <w:color w:val="000000"/>
          <w:sz w:val="28"/>
        </w:rPr>
        <w:t>Биологическое окисление, или клеточное дыхание. Роль митохондрий в процессах биологического окисления. Цикличес</w:t>
      </w:r>
      <w:r w:rsidRPr="00841596">
        <w:rPr>
          <w:rFonts w:ascii="Times New Roman" w:hAnsi="Times New Roman"/>
          <w:color w:val="000000"/>
          <w:sz w:val="28"/>
        </w:rPr>
        <w:t xml:space="preserve">кие реакции. Окислительное </w:t>
      </w:r>
      <w:proofErr w:type="spellStart"/>
      <w:r w:rsidRPr="00841596">
        <w:rPr>
          <w:rFonts w:ascii="Times New Roman" w:hAnsi="Times New Roman"/>
          <w:color w:val="000000"/>
          <w:sz w:val="28"/>
        </w:rPr>
        <w:t>фосфорилирование</w:t>
      </w:r>
      <w:proofErr w:type="spellEnd"/>
      <w:r w:rsidRPr="00841596">
        <w:rPr>
          <w:rFonts w:ascii="Times New Roman" w:hAnsi="Times New Roman"/>
          <w:color w:val="000000"/>
          <w:sz w:val="28"/>
        </w:rPr>
        <w:t xml:space="preserve">. </w:t>
      </w:r>
      <w:r w:rsidRPr="00841596">
        <w:rPr>
          <w:rFonts w:ascii="Times New Roman" w:hAnsi="Times New Roman"/>
          <w:i/>
          <w:color w:val="000000"/>
          <w:sz w:val="28"/>
        </w:rPr>
        <w:t>Энергия мембранного градиента протонов. Синтез АТФ: работа протонной АТФ-</w:t>
      </w:r>
      <w:proofErr w:type="spellStart"/>
      <w:r w:rsidRPr="00841596">
        <w:rPr>
          <w:rFonts w:ascii="Times New Roman" w:hAnsi="Times New Roman"/>
          <w:i/>
          <w:color w:val="000000"/>
          <w:sz w:val="28"/>
        </w:rPr>
        <w:t>синтазы</w:t>
      </w:r>
      <w:proofErr w:type="spellEnd"/>
      <w:r w:rsidRPr="00841596">
        <w:rPr>
          <w:rFonts w:ascii="Times New Roman" w:hAnsi="Times New Roman"/>
          <w:i/>
          <w:color w:val="000000"/>
          <w:sz w:val="28"/>
        </w:rPr>
        <w:t>.</w:t>
      </w:r>
      <w:r w:rsidRPr="00841596">
        <w:rPr>
          <w:rFonts w:ascii="Times New Roman" w:hAnsi="Times New Roman"/>
          <w:color w:val="000000"/>
          <w:sz w:val="28"/>
        </w:rPr>
        <w:t xml:space="preserve"> Преимущества аэробного пути обмена веществ перед анаэробным. Эффективность энергетического обмена.</w:t>
      </w:r>
    </w:p>
    <w:p w:rsidR="00DE6F66" w:rsidRPr="00841596" w:rsidRDefault="00425397">
      <w:pPr>
        <w:spacing w:after="0" w:line="264" w:lineRule="auto"/>
        <w:ind w:firstLine="600"/>
        <w:jc w:val="both"/>
      </w:pPr>
      <w:r w:rsidRPr="00841596">
        <w:rPr>
          <w:rFonts w:ascii="Times New Roman" w:hAnsi="Times New Roman"/>
          <w:b/>
          <w:color w:val="000000"/>
          <w:sz w:val="28"/>
        </w:rPr>
        <w:t>Демонстрации</w:t>
      </w:r>
    </w:p>
    <w:p w:rsidR="00DE6F66" w:rsidRPr="00841596" w:rsidRDefault="00425397">
      <w:pPr>
        <w:spacing w:after="0" w:line="264" w:lineRule="auto"/>
        <w:ind w:firstLine="600"/>
        <w:jc w:val="both"/>
      </w:pPr>
      <w:r w:rsidRPr="00841596">
        <w:rPr>
          <w:rFonts w:ascii="Times New Roman" w:hAnsi="Times New Roman"/>
          <w:color w:val="000000"/>
          <w:sz w:val="28"/>
        </w:rPr>
        <w:t>Портреты:</w:t>
      </w:r>
      <w:r w:rsidRPr="00841596">
        <w:rPr>
          <w:rFonts w:ascii="Times New Roman" w:hAnsi="Times New Roman"/>
          <w:color w:val="000000"/>
          <w:sz w:val="28"/>
        </w:rPr>
        <w:t xml:space="preserve"> Дж. Пристли, К. А. Тимирязев, С. Н. Виноградский, В. А. Энгельгардт, П. Митчелл, Г. А. </w:t>
      </w:r>
      <w:proofErr w:type="spellStart"/>
      <w:r w:rsidRPr="00841596">
        <w:rPr>
          <w:rFonts w:ascii="Times New Roman" w:hAnsi="Times New Roman"/>
          <w:color w:val="000000"/>
          <w:sz w:val="28"/>
        </w:rPr>
        <w:t>Заварзин</w:t>
      </w:r>
      <w:proofErr w:type="spellEnd"/>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Таблицы и схемы: «Фотосинтез», «Энергетический обмен», «Биосинтез белка», «Строение фермента», «Хемосинтез».</w:t>
      </w:r>
    </w:p>
    <w:p w:rsidR="00DE6F66" w:rsidRPr="00841596" w:rsidRDefault="00425397">
      <w:pPr>
        <w:spacing w:after="0" w:line="264" w:lineRule="auto"/>
        <w:ind w:firstLine="600"/>
        <w:jc w:val="both"/>
      </w:pPr>
      <w:r w:rsidRPr="00841596">
        <w:rPr>
          <w:rFonts w:ascii="Times New Roman" w:hAnsi="Times New Roman"/>
          <w:color w:val="000000"/>
          <w:sz w:val="28"/>
        </w:rPr>
        <w:t>Оборудование:</w:t>
      </w:r>
      <w:r w:rsidRPr="00841596">
        <w:rPr>
          <w:rFonts w:ascii="Times New Roman" w:hAnsi="Times New Roman"/>
          <w:color w:val="000000"/>
          <w:sz w:val="28"/>
        </w:rPr>
        <w:t xml:space="preserve"> световой микроскоп, оборудование для приготовления постоянных и временных микропрепаратов.</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«Изучение каталитической активности ферментов (на примере амилазы или каталазы)».</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«Изучение ферментативного расщепления перо</w:t>
      </w:r>
      <w:r w:rsidRPr="00841596">
        <w:rPr>
          <w:rFonts w:ascii="Times New Roman" w:hAnsi="Times New Roman"/>
          <w:color w:val="000000"/>
          <w:sz w:val="28"/>
        </w:rPr>
        <w:t>ксида водорода в растительных и животных клетках».</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«Сравнение процессов фотосинтеза и хемосинтеза».</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«Сравнение процессов брожения и дыхания».</w:t>
      </w:r>
    </w:p>
    <w:p w:rsidR="00DE6F66" w:rsidRPr="00841596" w:rsidRDefault="00425397">
      <w:pPr>
        <w:spacing w:after="0" w:line="264" w:lineRule="auto"/>
        <w:ind w:firstLine="600"/>
        <w:jc w:val="both"/>
      </w:pPr>
      <w:r w:rsidRPr="00841596">
        <w:rPr>
          <w:rFonts w:ascii="Times New Roman" w:hAnsi="Times New Roman"/>
          <w:b/>
          <w:color w:val="000000"/>
          <w:sz w:val="28"/>
        </w:rPr>
        <w:t>Тема 7. Наследственная информация и реализация её в клетке</w:t>
      </w:r>
    </w:p>
    <w:p w:rsidR="00DE6F66" w:rsidRPr="00841596" w:rsidRDefault="00425397">
      <w:pPr>
        <w:spacing w:after="0" w:line="264" w:lineRule="auto"/>
        <w:ind w:firstLine="600"/>
        <w:jc w:val="both"/>
      </w:pPr>
      <w:r w:rsidRPr="00841596">
        <w:rPr>
          <w:rFonts w:ascii="Times New Roman" w:hAnsi="Times New Roman"/>
          <w:color w:val="000000"/>
          <w:sz w:val="28"/>
        </w:rPr>
        <w:t>Реакции матричн</w:t>
      </w:r>
      <w:r w:rsidRPr="00841596">
        <w:rPr>
          <w:rFonts w:ascii="Times New Roman" w:hAnsi="Times New Roman"/>
          <w:color w:val="000000"/>
          <w:sz w:val="28"/>
        </w:rPr>
        <w:t xml:space="preserve">ого синтеза. Принцип </w:t>
      </w:r>
      <w:proofErr w:type="spellStart"/>
      <w:r w:rsidRPr="00841596">
        <w:rPr>
          <w:rFonts w:ascii="Times New Roman" w:hAnsi="Times New Roman"/>
          <w:color w:val="000000"/>
          <w:sz w:val="28"/>
        </w:rPr>
        <w:t>комплементарности</w:t>
      </w:r>
      <w:proofErr w:type="spellEnd"/>
      <w:r w:rsidRPr="00841596">
        <w:rPr>
          <w:rFonts w:ascii="Times New Roman" w:hAnsi="Times New Roman"/>
          <w:color w:val="000000"/>
          <w:sz w:val="28"/>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841596">
        <w:rPr>
          <w:rFonts w:ascii="Times New Roman" w:hAnsi="Times New Roman"/>
          <w:color w:val="000000"/>
          <w:sz w:val="28"/>
        </w:rPr>
        <w:t>комплементарность</w:t>
      </w:r>
      <w:proofErr w:type="spellEnd"/>
      <w:r w:rsidRPr="00841596">
        <w:rPr>
          <w:rFonts w:ascii="Times New Roman" w:hAnsi="Times New Roman"/>
          <w:color w:val="000000"/>
          <w:sz w:val="28"/>
        </w:rPr>
        <w:t xml:space="preserve">, </w:t>
      </w:r>
      <w:proofErr w:type="spellStart"/>
      <w:r w:rsidRPr="00841596">
        <w:rPr>
          <w:rFonts w:ascii="Times New Roman" w:hAnsi="Times New Roman"/>
          <w:color w:val="000000"/>
          <w:sz w:val="28"/>
        </w:rPr>
        <w:t>антипараллельность</w:t>
      </w:r>
      <w:proofErr w:type="spellEnd"/>
      <w:r w:rsidRPr="00841596">
        <w:rPr>
          <w:rFonts w:ascii="Times New Roman" w:hAnsi="Times New Roman"/>
          <w:color w:val="000000"/>
          <w:sz w:val="28"/>
        </w:rPr>
        <w:t xml:space="preserve">, асимметричность. </w:t>
      </w:r>
      <w:r w:rsidRPr="00841596">
        <w:rPr>
          <w:rFonts w:ascii="Times New Roman" w:hAnsi="Times New Roman"/>
          <w:i/>
          <w:color w:val="000000"/>
          <w:sz w:val="28"/>
        </w:rPr>
        <w:t xml:space="preserve">Созревание матричных РНК в </w:t>
      </w:r>
      <w:proofErr w:type="spellStart"/>
      <w:r w:rsidRPr="00841596">
        <w:rPr>
          <w:rFonts w:ascii="Times New Roman" w:hAnsi="Times New Roman"/>
          <w:i/>
          <w:color w:val="000000"/>
          <w:sz w:val="28"/>
        </w:rPr>
        <w:t>эукариотической</w:t>
      </w:r>
      <w:proofErr w:type="spellEnd"/>
      <w:r w:rsidRPr="00841596">
        <w:rPr>
          <w:rFonts w:ascii="Times New Roman" w:hAnsi="Times New Roman"/>
          <w:i/>
          <w:color w:val="000000"/>
          <w:sz w:val="28"/>
        </w:rPr>
        <w:t xml:space="preserve"> клетке. </w:t>
      </w:r>
      <w:proofErr w:type="spellStart"/>
      <w:r w:rsidRPr="00841596">
        <w:rPr>
          <w:rFonts w:ascii="Times New Roman" w:hAnsi="Times New Roman"/>
          <w:i/>
          <w:color w:val="000000"/>
          <w:sz w:val="28"/>
        </w:rPr>
        <w:t>Некодирующие</w:t>
      </w:r>
      <w:proofErr w:type="spellEnd"/>
      <w:r w:rsidRPr="00841596">
        <w:rPr>
          <w:rFonts w:ascii="Times New Roman" w:hAnsi="Times New Roman"/>
          <w:i/>
          <w:color w:val="000000"/>
          <w:sz w:val="28"/>
        </w:rPr>
        <w:t xml:space="preserve"> РНК.</w:t>
      </w:r>
    </w:p>
    <w:p w:rsidR="00DE6F66" w:rsidRPr="00841596" w:rsidRDefault="00425397">
      <w:pPr>
        <w:spacing w:after="0" w:line="264" w:lineRule="auto"/>
        <w:ind w:firstLine="600"/>
        <w:jc w:val="both"/>
      </w:pPr>
      <w:r w:rsidRPr="00841596">
        <w:rPr>
          <w:rFonts w:ascii="Times New Roman" w:hAnsi="Times New Roman"/>
          <w:color w:val="000000"/>
          <w:sz w:val="28"/>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DE6F66" w:rsidRPr="00841596" w:rsidRDefault="00425397">
      <w:pPr>
        <w:spacing w:after="0" w:line="264" w:lineRule="auto"/>
        <w:ind w:firstLine="600"/>
        <w:jc w:val="both"/>
      </w:pPr>
      <w:r w:rsidRPr="00841596">
        <w:rPr>
          <w:rFonts w:ascii="Times New Roman" w:hAnsi="Times New Roman"/>
          <w:i/>
          <w:color w:val="000000"/>
          <w:sz w:val="28"/>
        </w:rPr>
        <w:lastRenderedPageBreak/>
        <w:t>Современные представления о строени</w:t>
      </w:r>
      <w:r w:rsidRPr="00841596">
        <w:rPr>
          <w:rFonts w:ascii="Times New Roman" w:hAnsi="Times New Roman"/>
          <w:i/>
          <w:color w:val="000000"/>
          <w:sz w:val="28"/>
        </w:rPr>
        <w:t>и генов</w:t>
      </w:r>
      <w:r w:rsidRPr="00841596">
        <w:rPr>
          <w:rFonts w:ascii="Times New Roman" w:hAnsi="Times New Roman"/>
          <w:color w:val="000000"/>
          <w:sz w:val="28"/>
        </w:rPr>
        <w:t xml:space="preserve">. Организация генома </w:t>
      </w:r>
      <w:proofErr w:type="gramStart"/>
      <w:r w:rsidRPr="00841596">
        <w:rPr>
          <w:rFonts w:ascii="Times New Roman" w:hAnsi="Times New Roman"/>
          <w:color w:val="000000"/>
          <w:sz w:val="28"/>
        </w:rPr>
        <w:t>у прокариот</w:t>
      </w:r>
      <w:proofErr w:type="gramEnd"/>
      <w:r w:rsidRPr="00841596">
        <w:rPr>
          <w:rFonts w:ascii="Times New Roman" w:hAnsi="Times New Roman"/>
          <w:color w:val="000000"/>
          <w:sz w:val="28"/>
        </w:rPr>
        <w:t xml:space="preserve"> и эукариот. Регуляция активности генов </w:t>
      </w:r>
      <w:proofErr w:type="gramStart"/>
      <w:r w:rsidRPr="00841596">
        <w:rPr>
          <w:rFonts w:ascii="Times New Roman" w:hAnsi="Times New Roman"/>
          <w:color w:val="000000"/>
          <w:sz w:val="28"/>
        </w:rPr>
        <w:t>у прокариот</w:t>
      </w:r>
      <w:proofErr w:type="gramEnd"/>
      <w:r w:rsidRPr="00841596">
        <w:rPr>
          <w:rFonts w:ascii="Times New Roman" w:hAnsi="Times New Roman"/>
          <w:color w:val="000000"/>
          <w:sz w:val="28"/>
        </w:rPr>
        <w:t xml:space="preserve">. Гипотеза оперона (Ф. Жакоб, Ж. </w:t>
      </w:r>
      <w:proofErr w:type="spellStart"/>
      <w:r w:rsidRPr="00841596">
        <w:rPr>
          <w:rFonts w:ascii="Times New Roman" w:hAnsi="Times New Roman"/>
          <w:color w:val="000000"/>
          <w:sz w:val="28"/>
        </w:rPr>
        <w:t>Мано</w:t>
      </w:r>
      <w:proofErr w:type="spellEnd"/>
      <w:r w:rsidRPr="00841596">
        <w:rPr>
          <w:rFonts w:ascii="Times New Roman" w:hAnsi="Times New Roman"/>
          <w:color w:val="000000"/>
          <w:sz w:val="28"/>
        </w:rPr>
        <w:t xml:space="preserve">). </w:t>
      </w:r>
      <w:r w:rsidRPr="00841596">
        <w:rPr>
          <w:rFonts w:ascii="Times New Roman" w:hAnsi="Times New Roman"/>
          <w:i/>
          <w:color w:val="000000"/>
          <w:sz w:val="28"/>
        </w:rPr>
        <w:t xml:space="preserve">Молекулярные механизмы экспрессии генов </w:t>
      </w:r>
      <w:proofErr w:type="gramStart"/>
      <w:r w:rsidRPr="00841596">
        <w:rPr>
          <w:rFonts w:ascii="Times New Roman" w:hAnsi="Times New Roman"/>
          <w:i/>
          <w:color w:val="000000"/>
          <w:sz w:val="28"/>
        </w:rPr>
        <w:t>у эукариот</w:t>
      </w:r>
      <w:proofErr w:type="gramEnd"/>
      <w:r w:rsidRPr="00841596">
        <w:rPr>
          <w:rFonts w:ascii="Times New Roman" w:hAnsi="Times New Roman"/>
          <w:i/>
          <w:color w:val="000000"/>
          <w:sz w:val="28"/>
        </w:rPr>
        <w:t>. Роль хроматина в регуляции работы генов</w:t>
      </w:r>
      <w:r w:rsidRPr="00841596">
        <w:rPr>
          <w:rFonts w:ascii="Times New Roman" w:hAnsi="Times New Roman"/>
          <w:color w:val="000000"/>
          <w:sz w:val="28"/>
        </w:rPr>
        <w:t>. Регуляция обменных процессов в кл</w:t>
      </w:r>
      <w:r w:rsidRPr="00841596">
        <w:rPr>
          <w:rFonts w:ascii="Times New Roman" w:hAnsi="Times New Roman"/>
          <w:color w:val="000000"/>
          <w:sz w:val="28"/>
        </w:rPr>
        <w:t>етке. Клеточный гомеостаз.</w:t>
      </w:r>
    </w:p>
    <w:p w:rsidR="00DE6F66" w:rsidRPr="00841596" w:rsidRDefault="00425397">
      <w:pPr>
        <w:spacing w:after="0" w:line="264" w:lineRule="auto"/>
        <w:ind w:firstLine="600"/>
        <w:jc w:val="both"/>
      </w:pPr>
      <w:r w:rsidRPr="00841596">
        <w:rPr>
          <w:rFonts w:ascii="Times New Roman" w:hAnsi="Times New Roman"/>
          <w:color w:val="000000"/>
          <w:sz w:val="28"/>
        </w:rPr>
        <w:t xml:space="preserve">Вирусы – неклеточные формы жизни и облигатные паразиты. Строение простых и сложных вирусов, </w:t>
      </w:r>
      <w:proofErr w:type="spellStart"/>
      <w:r w:rsidRPr="00841596">
        <w:rPr>
          <w:rFonts w:ascii="Times New Roman" w:hAnsi="Times New Roman"/>
          <w:color w:val="000000"/>
          <w:sz w:val="28"/>
        </w:rPr>
        <w:t>ретровирусов</w:t>
      </w:r>
      <w:proofErr w:type="spellEnd"/>
      <w:r w:rsidRPr="00841596">
        <w:rPr>
          <w:rFonts w:ascii="Times New Roman" w:hAnsi="Times New Roman"/>
          <w:color w:val="000000"/>
          <w:sz w:val="28"/>
        </w:rPr>
        <w:t xml:space="preserve">, бактериофагов. </w:t>
      </w:r>
      <w:r w:rsidRPr="00841596">
        <w:rPr>
          <w:rFonts w:ascii="Times New Roman" w:hAnsi="Times New Roman"/>
          <w:i/>
          <w:color w:val="000000"/>
          <w:sz w:val="28"/>
        </w:rPr>
        <w:t>Жизненный цикл ДНК-содержащих вирусов, РНК-содержащих вирусов, бактериофагов. Обратная транскрипция, реверта</w:t>
      </w:r>
      <w:r w:rsidRPr="00841596">
        <w:rPr>
          <w:rFonts w:ascii="Times New Roman" w:hAnsi="Times New Roman"/>
          <w:i/>
          <w:color w:val="000000"/>
          <w:sz w:val="28"/>
        </w:rPr>
        <w:t xml:space="preserve">за, </w:t>
      </w:r>
      <w:proofErr w:type="spellStart"/>
      <w:r w:rsidRPr="00841596">
        <w:rPr>
          <w:rFonts w:ascii="Times New Roman" w:hAnsi="Times New Roman"/>
          <w:i/>
          <w:color w:val="000000"/>
          <w:sz w:val="28"/>
        </w:rPr>
        <w:t>интеграза</w:t>
      </w:r>
      <w:proofErr w:type="spellEnd"/>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 xml:space="preserve">Вирусные заболевания человека, животных, растений. СПИД, </w:t>
      </w:r>
      <w:r>
        <w:rPr>
          <w:rFonts w:ascii="Times New Roman" w:hAnsi="Times New Roman"/>
          <w:color w:val="000000"/>
          <w:sz w:val="28"/>
        </w:rPr>
        <w:t>COVID</w:t>
      </w:r>
      <w:r w:rsidRPr="00841596">
        <w:rPr>
          <w:rFonts w:ascii="Times New Roman" w:hAnsi="Times New Roman"/>
          <w:color w:val="000000"/>
          <w:sz w:val="28"/>
        </w:rPr>
        <w:t>-19, социальные и медицинские проблемы.</w:t>
      </w:r>
    </w:p>
    <w:p w:rsidR="00DE6F66" w:rsidRPr="00841596" w:rsidRDefault="00425397">
      <w:pPr>
        <w:spacing w:after="0" w:line="264" w:lineRule="auto"/>
        <w:ind w:firstLine="600"/>
        <w:jc w:val="both"/>
      </w:pPr>
      <w:proofErr w:type="spellStart"/>
      <w:r w:rsidRPr="00841596">
        <w:rPr>
          <w:rFonts w:ascii="Times New Roman" w:hAnsi="Times New Roman"/>
          <w:i/>
          <w:color w:val="000000"/>
          <w:sz w:val="28"/>
        </w:rPr>
        <w:t>Биоинформатика</w:t>
      </w:r>
      <w:proofErr w:type="spellEnd"/>
      <w:r w:rsidRPr="00841596">
        <w:rPr>
          <w:rFonts w:ascii="Times New Roman" w:hAnsi="Times New Roman"/>
          <w:i/>
          <w:color w:val="000000"/>
          <w:sz w:val="28"/>
        </w:rPr>
        <w:t>: интеграция и анализ больших массивов («</w:t>
      </w:r>
      <w:proofErr w:type="spellStart"/>
      <w:r>
        <w:rPr>
          <w:rFonts w:ascii="Times New Roman" w:hAnsi="Times New Roman"/>
          <w:i/>
          <w:color w:val="000000"/>
          <w:sz w:val="28"/>
        </w:rPr>
        <w:t>bigdata</w:t>
      </w:r>
      <w:proofErr w:type="spellEnd"/>
      <w:r w:rsidRPr="00841596">
        <w:rPr>
          <w:rFonts w:ascii="Times New Roman" w:hAnsi="Times New Roman"/>
          <w:i/>
          <w:color w:val="000000"/>
          <w:sz w:val="28"/>
        </w:rPr>
        <w:t>») структурных биологических данных</w:t>
      </w:r>
      <w:r w:rsidRPr="00841596">
        <w:rPr>
          <w:rFonts w:ascii="Times New Roman" w:hAnsi="Times New Roman"/>
          <w:color w:val="000000"/>
          <w:sz w:val="28"/>
        </w:rPr>
        <w:t xml:space="preserve">. </w:t>
      </w:r>
      <w:proofErr w:type="spellStart"/>
      <w:r w:rsidRPr="00841596">
        <w:rPr>
          <w:rFonts w:ascii="Times New Roman" w:hAnsi="Times New Roman"/>
          <w:i/>
          <w:color w:val="000000"/>
          <w:sz w:val="28"/>
        </w:rPr>
        <w:t>Нанотехнологии</w:t>
      </w:r>
      <w:proofErr w:type="spellEnd"/>
      <w:r w:rsidRPr="00841596">
        <w:rPr>
          <w:rFonts w:ascii="Times New Roman" w:hAnsi="Times New Roman"/>
          <w:i/>
          <w:color w:val="000000"/>
          <w:sz w:val="28"/>
        </w:rPr>
        <w:t xml:space="preserve"> в биологии и медицине. Пр</w:t>
      </w:r>
      <w:r w:rsidRPr="00841596">
        <w:rPr>
          <w:rFonts w:ascii="Times New Roman" w:hAnsi="Times New Roman"/>
          <w:i/>
          <w:color w:val="000000"/>
          <w:sz w:val="28"/>
        </w:rPr>
        <w:t>ограммируемые функции белков. Способы доставки лекарств.</w:t>
      </w:r>
    </w:p>
    <w:p w:rsidR="00DE6F66" w:rsidRPr="00841596" w:rsidRDefault="00425397">
      <w:pPr>
        <w:spacing w:after="0" w:line="264" w:lineRule="auto"/>
        <w:ind w:firstLine="600"/>
        <w:jc w:val="both"/>
      </w:pPr>
      <w:r w:rsidRPr="00841596">
        <w:rPr>
          <w:rFonts w:ascii="Times New Roman" w:hAnsi="Times New Roman"/>
          <w:b/>
          <w:color w:val="000000"/>
          <w:sz w:val="28"/>
        </w:rPr>
        <w:t>Практическая работа</w:t>
      </w:r>
      <w:r w:rsidRPr="00841596">
        <w:rPr>
          <w:rFonts w:ascii="Times New Roman" w:hAnsi="Times New Roman"/>
          <w:color w:val="000000"/>
          <w:sz w:val="28"/>
        </w:rPr>
        <w:t xml:space="preserve"> «Создание модели вируса».</w:t>
      </w:r>
    </w:p>
    <w:p w:rsidR="00DE6F66" w:rsidRPr="00841596" w:rsidRDefault="00DE6F66">
      <w:pPr>
        <w:spacing w:after="0" w:line="264" w:lineRule="auto"/>
        <w:ind w:left="120"/>
        <w:jc w:val="both"/>
      </w:pPr>
    </w:p>
    <w:p w:rsidR="00DE6F66" w:rsidRPr="00841596" w:rsidRDefault="00425397">
      <w:pPr>
        <w:spacing w:after="0" w:line="264" w:lineRule="auto"/>
        <w:ind w:left="120"/>
        <w:jc w:val="both"/>
      </w:pPr>
      <w:r w:rsidRPr="00841596">
        <w:rPr>
          <w:rFonts w:ascii="Times New Roman" w:hAnsi="Times New Roman"/>
          <w:b/>
          <w:color w:val="000000"/>
          <w:sz w:val="28"/>
        </w:rPr>
        <w:t>11 КЛАСС</w:t>
      </w:r>
    </w:p>
    <w:p w:rsidR="00DE6F66" w:rsidRPr="00841596" w:rsidRDefault="00DE6F66">
      <w:pPr>
        <w:spacing w:after="0" w:line="264" w:lineRule="auto"/>
        <w:ind w:left="120"/>
        <w:jc w:val="both"/>
      </w:pPr>
    </w:p>
    <w:p w:rsidR="00DE6F66" w:rsidRPr="00841596" w:rsidRDefault="00425397">
      <w:pPr>
        <w:spacing w:after="0" w:line="264" w:lineRule="auto"/>
        <w:ind w:firstLine="600"/>
        <w:jc w:val="both"/>
      </w:pPr>
      <w:r w:rsidRPr="00841596">
        <w:rPr>
          <w:rFonts w:ascii="Times New Roman" w:hAnsi="Times New Roman"/>
          <w:b/>
          <w:color w:val="000000"/>
          <w:sz w:val="28"/>
        </w:rPr>
        <w:t>Тема 1.</w:t>
      </w:r>
      <w:r w:rsidRPr="00841596">
        <w:rPr>
          <w:rFonts w:ascii="Times New Roman" w:hAnsi="Times New Roman"/>
          <w:color w:val="000000"/>
          <w:sz w:val="28"/>
        </w:rPr>
        <w:t xml:space="preserve"> </w:t>
      </w:r>
      <w:r w:rsidRPr="00841596">
        <w:rPr>
          <w:rFonts w:ascii="Times New Roman" w:hAnsi="Times New Roman"/>
          <w:b/>
          <w:color w:val="000000"/>
          <w:sz w:val="28"/>
        </w:rPr>
        <w:t>Зарождение и развитие эволюционных представлений в биологии</w:t>
      </w:r>
    </w:p>
    <w:p w:rsidR="00DE6F66" w:rsidRPr="00841596" w:rsidRDefault="00425397">
      <w:pPr>
        <w:spacing w:after="0" w:line="264" w:lineRule="auto"/>
        <w:ind w:firstLine="600"/>
        <w:jc w:val="both"/>
      </w:pPr>
      <w:r w:rsidRPr="00841596">
        <w:rPr>
          <w:rFonts w:ascii="Times New Roman" w:hAnsi="Times New Roman"/>
          <w:color w:val="000000"/>
          <w:sz w:val="28"/>
        </w:rPr>
        <w:t>Эволюционная теория Ч. Дарвина. Предпосылки возникновения дарвинизма. Жизн</w:t>
      </w:r>
      <w:r w:rsidRPr="00841596">
        <w:rPr>
          <w:rFonts w:ascii="Times New Roman" w:hAnsi="Times New Roman"/>
          <w:color w:val="000000"/>
          <w:sz w:val="28"/>
        </w:rPr>
        <w:t>ь и научная деятельность Ч. Дарвина.</w:t>
      </w:r>
    </w:p>
    <w:p w:rsidR="00DE6F66" w:rsidRPr="00841596" w:rsidRDefault="00425397">
      <w:pPr>
        <w:spacing w:after="0" w:line="264" w:lineRule="auto"/>
        <w:ind w:firstLine="600"/>
        <w:jc w:val="both"/>
      </w:pPr>
      <w:r w:rsidRPr="00841596">
        <w:rPr>
          <w:rFonts w:ascii="Times New Roman" w:hAnsi="Times New Roman"/>
          <w:color w:val="000000"/>
          <w:sz w:val="28"/>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DE6F66" w:rsidRPr="00841596" w:rsidRDefault="00425397">
      <w:pPr>
        <w:spacing w:after="0" w:line="264" w:lineRule="auto"/>
        <w:ind w:firstLine="600"/>
        <w:jc w:val="both"/>
      </w:pPr>
      <w:r w:rsidRPr="00841596">
        <w:rPr>
          <w:rFonts w:ascii="Times New Roman" w:hAnsi="Times New Roman"/>
          <w:color w:val="000000"/>
          <w:sz w:val="28"/>
        </w:rPr>
        <w:t>Оформление синтетической теории эволюц</w:t>
      </w:r>
      <w:r w:rsidRPr="00841596">
        <w:rPr>
          <w:rFonts w:ascii="Times New Roman" w:hAnsi="Times New Roman"/>
          <w:color w:val="000000"/>
          <w:sz w:val="28"/>
        </w:rPr>
        <w:t>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DE6F66" w:rsidRPr="00841596" w:rsidRDefault="00425397">
      <w:pPr>
        <w:spacing w:after="0" w:line="264" w:lineRule="auto"/>
        <w:ind w:firstLine="600"/>
        <w:jc w:val="both"/>
      </w:pPr>
      <w:r w:rsidRPr="00841596">
        <w:rPr>
          <w:rFonts w:ascii="Times New Roman" w:hAnsi="Times New Roman"/>
          <w:b/>
          <w:color w:val="000000"/>
          <w:sz w:val="28"/>
        </w:rPr>
        <w:t>Демонстрации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Портреты: Аристотель, К. Линней, Ж. Б. Ламарк, Э. Ж. </w:t>
      </w:r>
      <w:proofErr w:type="spellStart"/>
      <w:r w:rsidRPr="00841596">
        <w:rPr>
          <w:rFonts w:ascii="Times New Roman" w:hAnsi="Times New Roman"/>
          <w:color w:val="000000"/>
          <w:sz w:val="28"/>
        </w:rPr>
        <w:t>Сент-Илер</w:t>
      </w:r>
      <w:proofErr w:type="spellEnd"/>
      <w:r w:rsidRPr="00841596">
        <w:rPr>
          <w:rFonts w:ascii="Times New Roman" w:hAnsi="Times New Roman"/>
          <w:color w:val="000000"/>
          <w:sz w:val="28"/>
        </w:rPr>
        <w:t xml:space="preserve">, Ж. Кювье, Ч. Дарвин, С. С. </w:t>
      </w:r>
      <w:r w:rsidRPr="00841596">
        <w:rPr>
          <w:rFonts w:ascii="Times New Roman" w:hAnsi="Times New Roman"/>
          <w:color w:val="000000"/>
          <w:sz w:val="28"/>
        </w:rPr>
        <w:t xml:space="preserve">Четвериков, И. И. Шмальгаузен, Дж. </w:t>
      </w:r>
      <w:proofErr w:type="spellStart"/>
      <w:r w:rsidRPr="00841596">
        <w:rPr>
          <w:rFonts w:ascii="Times New Roman" w:hAnsi="Times New Roman"/>
          <w:color w:val="000000"/>
          <w:sz w:val="28"/>
        </w:rPr>
        <w:t>Холдейн</w:t>
      </w:r>
      <w:proofErr w:type="spellEnd"/>
      <w:r w:rsidRPr="00841596">
        <w:rPr>
          <w:rFonts w:ascii="Times New Roman" w:hAnsi="Times New Roman"/>
          <w:color w:val="000000"/>
          <w:sz w:val="28"/>
        </w:rPr>
        <w:t>, Д. К. Беляев.</w:t>
      </w:r>
    </w:p>
    <w:p w:rsidR="00DE6F66" w:rsidRPr="00841596" w:rsidRDefault="00425397">
      <w:pPr>
        <w:spacing w:after="0" w:line="264" w:lineRule="auto"/>
        <w:ind w:firstLine="600"/>
        <w:jc w:val="both"/>
      </w:pPr>
      <w:r w:rsidRPr="00841596">
        <w:rPr>
          <w:rFonts w:ascii="Times New Roman" w:hAnsi="Times New Roman"/>
          <w:color w:val="000000"/>
          <w:sz w:val="28"/>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w:t>
      </w:r>
      <w:r w:rsidRPr="00841596">
        <w:rPr>
          <w:rFonts w:ascii="Times New Roman" w:hAnsi="Times New Roman"/>
          <w:color w:val="000000"/>
          <w:sz w:val="28"/>
        </w:rPr>
        <w:t>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w:t>
      </w:r>
      <w:r w:rsidRPr="00841596">
        <w:rPr>
          <w:rFonts w:ascii="Times New Roman" w:hAnsi="Times New Roman"/>
          <w:color w:val="000000"/>
          <w:sz w:val="28"/>
        </w:rPr>
        <w:t>новные положения синтетической теории эволюции».</w:t>
      </w:r>
    </w:p>
    <w:p w:rsidR="00DE6F66" w:rsidRPr="00841596" w:rsidRDefault="00425397">
      <w:pPr>
        <w:spacing w:after="0" w:line="264" w:lineRule="auto"/>
        <w:ind w:firstLine="600"/>
        <w:jc w:val="both"/>
      </w:pPr>
      <w:r w:rsidRPr="00841596">
        <w:rPr>
          <w:rFonts w:ascii="Times New Roman" w:hAnsi="Times New Roman"/>
          <w:b/>
          <w:color w:val="000000"/>
          <w:sz w:val="28"/>
        </w:rPr>
        <w:lastRenderedPageBreak/>
        <w:t xml:space="preserve">Тема 2. </w:t>
      </w:r>
      <w:proofErr w:type="spellStart"/>
      <w:r w:rsidRPr="00841596">
        <w:rPr>
          <w:rFonts w:ascii="Times New Roman" w:hAnsi="Times New Roman"/>
          <w:b/>
          <w:color w:val="000000"/>
          <w:sz w:val="28"/>
        </w:rPr>
        <w:t>Микроэволюция</w:t>
      </w:r>
      <w:proofErr w:type="spellEnd"/>
      <w:r w:rsidRPr="00841596">
        <w:rPr>
          <w:rFonts w:ascii="Times New Roman" w:hAnsi="Times New Roman"/>
          <w:b/>
          <w:color w:val="000000"/>
          <w:sz w:val="28"/>
        </w:rPr>
        <w:t xml:space="preserve"> и её результаты</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w:t>
      </w:r>
      <w:r w:rsidRPr="00841596">
        <w:rPr>
          <w:rFonts w:ascii="Times New Roman" w:hAnsi="Times New Roman"/>
          <w:color w:val="000000"/>
          <w:sz w:val="28"/>
        </w:rPr>
        <w:t xml:space="preserve">эволюционное явление. Закон генетического равновесия Дж. Харди, В. </w:t>
      </w:r>
      <w:proofErr w:type="spellStart"/>
      <w:r w:rsidRPr="00841596">
        <w:rPr>
          <w:rFonts w:ascii="Times New Roman" w:hAnsi="Times New Roman"/>
          <w:color w:val="000000"/>
          <w:sz w:val="28"/>
        </w:rPr>
        <w:t>Вайнберга</w:t>
      </w:r>
      <w:proofErr w:type="spellEnd"/>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w:t>
      </w:r>
      <w:r w:rsidRPr="00841596">
        <w:rPr>
          <w:rFonts w:ascii="Times New Roman" w:hAnsi="Times New Roman"/>
          <w:color w:val="000000"/>
          <w:sz w:val="28"/>
        </w:rPr>
        <w:t xml:space="preserve">кт основателя. </w:t>
      </w:r>
      <w:r w:rsidRPr="00841596">
        <w:rPr>
          <w:rFonts w:ascii="Times New Roman" w:hAnsi="Times New Roman"/>
          <w:i/>
          <w:color w:val="000000"/>
          <w:sz w:val="28"/>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841596">
        <w:rPr>
          <w:rFonts w:ascii="Times New Roman" w:hAnsi="Times New Roman"/>
          <w:color w:val="000000"/>
          <w:sz w:val="28"/>
        </w:rPr>
        <w:t xml:space="preserve"> Миграции. Изоляция популяций: географическая (пространственная), биологическая (репродуктивн</w:t>
      </w:r>
      <w:r w:rsidRPr="00841596">
        <w:rPr>
          <w:rFonts w:ascii="Times New Roman" w:hAnsi="Times New Roman"/>
          <w:color w:val="000000"/>
          <w:sz w:val="28"/>
        </w:rPr>
        <w:t>ая).</w:t>
      </w:r>
    </w:p>
    <w:p w:rsidR="00DE6F66" w:rsidRPr="00841596" w:rsidRDefault="00425397">
      <w:pPr>
        <w:spacing w:after="0" w:line="264" w:lineRule="auto"/>
        <w:ind w:firstLine="600"/>
        <w:jc w:val="both"/>
      </w:pPr>
      <w:r w:rsidRPr="00841596">
        <w:rPr>
          <w:rFonts w:ascii="Times New Roman" w:hAnsi="Times New Roman"/>
          <w:color w:val="000000"/>
          <w:sz w:val="28"/>
        </w:rPr>
        <w:t>Естественный отбор – направляющий фактор эволюции. Формы естественного отбора: движущий, стабилизирующий, разрывающий (</w:t>
      </w:r>
      <w:proofErr w:type="spellStart"/>
      <w:r w:rsidRPr="00841596">
        <w:rPr>
          <w:rFonts w:ascii="Times New Roman" w:hAnsi="Times New Roman"/>
          <w:color w:val="000000"/>
          <w:sz w:val="28"/>
        </w:rPr>
        <w:t>дизруптивный</w:t>
      </w:r>
      <w:proofErr w:type="spellEnd"/>
      <w:r w:rsidRPr="00841596">
        <w:rPr>
          <w:rFonts w:ascii="Times New Roman" w:hAnsi="Times New Roman"/>
          <w:color w:val="000000"/>
          <w:sz w:val="28"/>
        </w:rPr>
        <w:t>). Половой отбор. Возникновение и эволюция социального поведения животных.</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Приспособленность организмов как результат </w:t>
      </w:r>
      <w:proofErr w:type="spellStart"/>
      <w:r w:rsidRPr="00841596">
        <w:rPr>
          <w:rFonts w:ascii="Times New Roman" w:hAnsi="Times New Roman"/>
          <w:color w:val="000000"/>
          <w:sz w:val="28"/>
        </w:rPr>
        <w:t>ми</w:t>
      </w:r>
      <w:r w:rsidRPr="00841596">
        <w:rPr>
          <w:rFonts w:ascii="Times New Roman" w:hAnsi="Times New Roman"/>
          <w:color w:val="000000"/>
          <w:sz w:val="28"/>
        </w:rPr>
        <w:t>кроэволюции</w:t>
      </w:r>
      <w:proofErr w:type="spellEnd"/>
      <w:r w:rsidRPr="00841596">
        <w:rPr>
          <w:rFonts w:ascii="Times New Roman" w:hAnsi="Times New Roman"/>
          <w:color w:val="000000"/>
          <w:sz w:val="28"/>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DE6F66" w:rsidRPr="00841596" w:rsidRDefault="00425397">
      <w:pPr>
        <w:spacing w:after="0" w:line="264" w:lineRule="auto"/>
        <w:ind w:firstLine="600"/>
        <w:jc w:val="both"/>
      </w:pPr>
      <w:r w:rsidRPr="00841596">
        <w:rPr>
          <w:rFonts w:ascii="Times New Roman" w:hAnsi="Times New Roman"/>
          <w:color w:val="000000"/>
          <w:sz w:val="28"/>
        </w:rPr>
        <w:t>Вид, его критерии и струк</w:t>
      </w:r>
      <w:r w:rsidRPr="00841596">
        <w:rPr>
          <w:rFonts w:ascii="Times New Roman" w:hAnsi="Times New Roman"/>
          <w:color w:val="000000"/>
          <w:sz w:val="28"/>
        </w:rPr>
        <w:t xml:space="preserve">тура. Видообразование как результат </w:t>
      </w:r>
      <w:proofErr w:type="spellStart"/>
      <w:r w:rsidRPr="00841596">
        <w:rPr>
          <w:rFonts w:ascii="Times New Roman" w:hAnsi="Times New Roman"/>
          <w:color w:val="000000"/>
          <w:sz w:val="28"/>
        </w:rPr>
        <w:t>микроэволюции</w:t>
      </w:r>
      <w:proofErr w:type="spellEnd"/>
      <w:r w:rsidRPr="00841596">
        <w:rPr>
          <w:rFonts w:ascii="Times New Roman" w:hAnsi="Times New Roman"/>
          <w:color w:val="000000"/>
          <w:sz w:val="28"/>
        </w:rPr>
        <w:t xml:space="preserve">. Изоляция – ключевой фактор видообразования. Пути и способы видообразования: аллопатрическое (географическое), </w:t>
      </w:r>
      <w:proofErr w:type="spellStart"/>
      <w:r w:rsidRPr="00841596">
        <w:rPr>
          <w:rFonts w:ascii="Times New Roman" w:hAnsi="Times New Roman"/>
          <w:color w:val="000000"/>
          <w:sz w:val="28"/>
        </w:rPr>
        <w:t>симпатрическое</w:t>
      </w:r>
      <w:proofErr w:type="spellEnd"/>
      <w:r w:rsidRPr="00841596">
        <w:rPr>
          <w:rFonts w:ascii="Times New Roman" w:hAnsi="Times New Roman"/>
          <w:color w:val="000000"/>
          <w:sz w:val="28"/>
        </w:rPr>
        <w:t xml:space="preserve"> (экологическое), «мгновенное» (</w:t>
      </w:r>
      <w:proofErr w:type="spellStart"/>
      <w:r w:rsidRPr="00841596">
        <w:rPr>
          <w:rFonts w:ascii="Times New Roman" w:hAnsi="Times New Roman"/>
          <w:color w:val="000000"/>
          <w:sz w:val="28"/>
        </w:rPr>
        <w:t>полиплоидизация</w:t>
      </w:r>
      <w:proofErr w:type="spellEnd"/>
      <w:r w:rsidRPr="00841596">
        <w:rPr>
          <w:rFonts w:ascii="Times New Roman" w:hAnsi="Times New Roman"/>
          <w:color w:val="000000"/>
          <w:sz w:val="28"/>
        </w:rPr>
        <w:t>, гибридизация). Длительность эвол</w:t>
      </w:r>
      <w:r w:rsidRPr="00841596">
        <w:rPr>
          <w:rFonts w:ascii="Times New Roman" w:hAnsi="Times New Roman"/>
          <w:color w:val="000000"/>
          <w:sz w:val="28"/>
        </w:rPr>
        <w:t>юционных процессов.</w:t>
      </w:r>
    </w:p>
    <w:p w:rsidR="00DE6F66" w:rsidRPr="00841596" w:rsidRDefault="00425397">
      <w:pPr>
        <w:spacing w:after="0" w:line="264" w:lineRule="auto"/>
        <w:ind w:firstLine="600"/>
        <w:jc w:val="both"/>
      </w:pPr>
      <w:r w:rsidRPr="00841596">
        <w:rPr>
          <w:rFonts w:ascii="Times New Roman" w:hAnsi="Times New Roman"/>
          <w:color w:val="000000"/>
          <w:sz w:val="28"/>
        </w:rPr>
        <w:t>Механизмы формирования биологического разнообразия.</w:t>
      </w:r>
    </w:p>
    <w:p w:rsidR="00DE6F66" w:rsidRPr="00841596" w:rsidRDefault="00425397">
      <w:pPr>
        <w:spacing w:after="0" w:line="264" w:lineRule="auto"/>
        <w:ind w:firstLine="600"/>
        <w:jc w:val="both"/>
      </w:pPr>
      <w:r w:rsidRPr="00841596">
        <w:rPr>
          <w:rFonts w:ascii="Times New Roman" w:hAnsi="Times New Roman"/>
          <w:color w:val="000000"/>
          <w:sz w:val="28"/>
        </w:rPr>
        <w:t xml:space="preserve">Роль эволюционной биологии в разработке научных методов сохранения биоразнообразия. </w:t>
      </w:r>
      <w:proofErr w:type="spellStart"/>
      <w:r w:rsidRPr="00841596">
        <w:rPr>
          <w:rFonts w:ascii="Times New Roman" w:hAnsi="Times New Roman"/>
          <w:color w:val="000000"/>
          <w:sz w:val="28"/>
        </w:rPr>
        <w:t>Микроэволюция</w:t>
      </w:r>
      <w:proofErr w:type="spellEnd"/>
      <w:r w:rsidRPr="00841596">
        <w:rPr>
          <w:rFonts w:ascii="Times New Roman" w:hAnsi="Times New Roman"/>
          <w:color w:val="000000"/>
          <w:sz w:val="28"/>
        </w:rPr>
        <w:t xml:space="preserve"> и </w:t>
      </w:r>
      <w:proofErr w:type="spellStart"/>
      <w:r w:rsidRPr="00841596">
        <w:rPr>
          <w:rFonts w:ascii="Times New Roman" w:hAnsi="Times New Roman"/>
          <w:color w:val="000000"/>
          <w:sz w:val="28"/>
        </w:rPr>
        <w:t>коэволюция</w:t>
      </w:r>
      <w:proofErr w:type="spellEnd"/>
      <w:r w:rsidRPr="00841596">
        <w:rPr>
          <w:rFonts w:ascii="Times New Roman" w:hAnsi="Times New Roman"/>
          <w:color w:val="000000"/>
          <w:sz w:val="28"/>
        </w:rPr>
        <w:t xml:space="preserve"> паразитов и их хозяев. Механизмы формирования устойчивости к антибиотикам</w:t>
      </w:r>
      <w:r w:rsidRPr="00841596">
        <w:rPr>
          <w:rFonts w:ascii="Times New Roman" w:hAnsi="Times New Roman"/>
          <w:color w:val="000000"/>
          <w:sz w:val="28"/>
        </w:rPr>
        <w:t xml:space="preserve"> и способы борьбы с ней.</w:t>
      </w:r>
    </w:p>
    <w:p w:rsidR="00DE6F66" w:rsidRPr="00841596" w:rsidRDefault="00425397">
      <w:pPr>
        <w:spacing w:after="0" w:line="264" w:lineRule="auto"/>
        <w:ind w:firstLine="600"/>
        <w:jc w:val="both"/>
      </w:pPr>
      <w:r w:rsidRPr="00841596">
        <w:rPr>
          <w:rFonts w:ascii="Times New Roman" w:hAnsi="Times New Roman"/>
          <w:b/>
          <w:color w:val="000000"/>
          <w:sz w:val="28"/>
        </w:rPr>
        <w:t>Демонстрации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Портреты: С. С. Четвериков, Э. </w:t>
      </w:r>
      <w:proofErr w:type="spellStart"/>
      <w:r w:rsidRPr="00841596">
        <w:rPr>
          <w:rFonts w:ascii="Times New Roman" w:hAnsi="Times New Roman"/>
          <w:color w:val="000000"/>
          <w:sz w:val="28"/>
        </w:rPr>
        <w:t>Майр</w:t>
      </w:r>
      <w:proofErr w:type="spellEnd"/>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Таблицы и схемы: «Мутационная изменчивость», «Популяционная структура вида», «Схема проявления закона Харди–</w:t>
      </w:r>
      <w:proofErr w:type="spellStart"/>
      <w:r w:rsidRPr="00841596">
        <w:rPr>
          <w:rFonts w:ascii="Times New Roman" w:hAnsi="Times New Roman"/>
          <w:color w:val="000000"/>
          <w:sz w:val="28"/>
        </w:rPr>
        <w:t>Вайнберга</w:t>
      </w:r>
      <w:proofErr w:type="spellEnd"/>
      <w:r w:rsidRPr="00841596">
        <w:rPr>
          <w:rFonts w:ascii="Times New Roman" w:hAnsi="Times New Roman"/>
          <w:color w:val="000000"/>
          <w:sz w:val="28"/>
        </w:rPr>
        <w:t xml:space="preserve">», «Движущие силы эволюции», «Экологическая изоляция популяций </w:t>
      </w:r>
      <w:proofErr w:type="spellStart"/>
      <w:r w:rsidRPr="00841596">
        <w:rPr>
          <w:rFonts w:ascii="Times New Roman" w:hAnsi="Times New Roman"/>
          <w:color w:val="000000"/>
          <w:sz w:val="28"/>
        </w:rPr>
        <w:t>с</w:t>
      </w:r>
      <w:r w:rsidRPr="00841596">
        <w:rPr>
          <w:rFonts w:ascii="Times New Roman" w:hAnsi="Times New Roman"/>
          <w:color w:val="000000"/>
          <w:sz w:val="28"/>
        </w:rPr>
        <w:t>еванской</w:t>
      </w:r>
      <w:proofErr w:type="spellEnd"/>
      <w:r w:rsidRPr="00841596">
        <w:rPr>
          <w:rFonts w:ascii="Times New Roman" w:hAnsi="Times New Roman"/>
          <w:color w:val="000000"/>
          <w:sz w:val="28"/>
        </w:rPr>
        <w:t xml:space="preserve"> форели», «Географическая изоляция лиственницы сибирской и лиственницы </w:t>
      </w:r>
      <w:proofErr w:type="spellStart"/>
      <w:r w:rsidRPr="00841596">
        <w:rPr>
          <w:rFonts w:ascii="Times New Roman" w:hAnsi="Times New Roman"/>
          <w:color w:val="000000"/>
          <w:sz w:val="28"/>
        </w:rPr>
        <w:t>даурской</w:t>
      </w:r>
      <w:proofErr w:type="spellEnd"/>
      <w:r w:rsidRPr="00841596">
        <w:rPr>
          <w:rFonts w:ascii="Times New Roman" w:hAnsi="Times New Roman"/>
          <w:color w:val="000000"/>
          <w:sz w:val="28"/>
        </w:rPr>
        <w:t xml:space="preserve">», «Популяционные волны численности хищников и жертв», «Схема действия естественного отбора», «Формы борьбы за существование», </w:t>
      </w:r>
      <w:r w:rsidRPr="00841596">
        <w:rPr>
          <w:rFonts w:ascii="Times New Roman" w:hAnsi="Times New Roman"/>
          <w:color w:val="000000"/>
          <w:sz w:val="28"/>
        </w:rPr>
        <w:lastRenderedPageBreak/>
        <w:t xml:space="preserve">«Индустриальный </w:t>
      </w:r>
      <w:proofErr w:type="spellStart"/>
      <w:r w:rsidRPr="00841596">
        <w:rPr>
          <w:rFonts w:ascii="Times New Roman" w:hAnsi="Times New Roman"/>
          <w:color w:val="000000"/>
          <w:sz w:val="28"/>
        </w:rPr>
        <w:t>меланизм</w:t>
      </w:r>
      <w:proofErr w:type="spellEnd"/>
      <w:r w:rsidRPr="00841596">
        <w:rPr>
          <w:rFonts w:ascii="Times New Roman" w:hAnsi="Times New Roman"/>
          <w:color w:val="000000"/>
          <w:sz w:val="28"/>
        </w:rPr>
        <w:t>», «Живые ископаем</w:t>
      </w:r>
      <w:r w:rsidRPr="00841596">
        <w:rPr>
          <w:rFonts w:ascii="Times New Roman" w:hAnsi="Times New Roman"/>
          <w:color w:val="000000"/>
          <w:sz w:val="28"/>
        </w:rPr>
        <w:t>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w:t>
      </w:r>
      <w:r w:rsidRPr="00841596">
        <w:rPr>
          <w:rFonts w:ascii="Times New Roman" w:hAnsi="Times New Roman"/>
          <w:color w:val="000000"/>
          <w:sz w:val="28"/>
        </w:rPr>
        <w:t>графическое видообразование трёх видов ландышей», «Экологическое видообразование видов синиц», «</w:t>
      </w:r>
      <w:proofErr w:type="spellStart"/>
      <w:r w:rsidRPr="00841596">
        <w:rPr>
          <w:rFonts w:ascii="Times New Roman" w:hAnsi="Times New Roman"/>
          <w:color w:val="000000"/>
          <w:sz w:val="28"/>
        </w:rPr>
        <w:t>Полиплоиды</w:t>
      </w:r>
      <w:proofErr w:type="spellEnd"/>
      <w:r w:rsidRPr="00841596">
        <w:rPr>
          <w:rFonts w:ascii="Times New Roman" w:hAnsi="Times New Roman"/>
          <w:color w:val="000000"/>
          <w:sz w:val="28"/>
        </w:rPr>
        <w:t xml:space="preserve"> растений», «Капустно-редечный гибрид».</w:t>
      </w:r>
    </w:p>
    <w:p w:rsidR="00DE6F66" w:rsidRPr="00841596" w:rsidRDefault="00425397">
      <w:pPr>
        <w:spacing w:after="0" w:line="264" w:lineRule="auto"/>
        <w:ind w:firstLine="600"/>
        <w:jc w:val="both"/>
      </w:pPr>
      <w:r w:rsidRPr="00841596">
        <w:rPr>
          <w:rFonts w:ascii="Times New Roman" w:hAnsi="Times New Roman"/>
          <w:color w:val="000000"/>
          <w:sz w:val="28"/>
        </w:rPr>
        <w:t>Оборудование: гербарии растений, коллекции насекомых, чучела птиц и зверей с примерами различных приспособлени</w:t>
      </w:r>
      <w:r w:rsidRPr="00841596">
        <w:rPr>
          <w:rFonts w:ascii="Times New Roman" w:hAnsi="Times New Roman"/>
          <w:color w:val="000000"/>
          <w:sz w:val="28"/>
        </w:rPr>
        <w:t>й, чучела птиц и зверей разных видов, гербарии растений близких видов, образовавшихся различными способами.</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«Выявление изменчивости у особей одного вида».</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«Приспособления организмов и их относительная целесообразност</w:t>
      </w:r>
      <w:r w:rsidRPr="00841596">
        <w:rPr>
          <w:rFonts w:ascii="Times New Roman" w:hAnsi="Times New Roman"/>
          <w:color w:val="000000"/>
          <w:sz w:val="28"/>
        </w:rPr>
        <w:t>ь».</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«Сравнение видов по морфологическому критерию».</w:t>
      </w:r>
    </w:p>
    <w:p w:rsidR="00DE6F66" w:rsidRPr="00841596" w:rsidRDefault="00425397">
      <w:pPr>
        <w:spacing w:after="0" w:line="264" w:lineRule="auto"/>
        <w:ind w:firstLine="600"/>
        <w:jc w:val="both"/>
      </w:pPr>
      <w:r w:rsidRPr="00841596">
        <w:rPr>
          <w:rFonts w:ascii="Times New Roman" w:hAnsi="Times New Roman"/>
          <w:b/>
          <w:color w:val="000000"/>
          <w:sz w:val="28"/>
        </w:rPr>
        <w:t>Тема 3. Макроэволюция и её результаты</w:t>
      </w:r>
    </w:p>
    <w:p w:rsidR="00DE6F66" w:rsidRPr="00841596" w:rsidRDefault="00425397">
      <w:pPr>
        <w:spacing w:after="0" w:line="264" w:lineRule="auto"/>
        <w:ind w:firstLine="600"/>
        <w:jc w:val="both"/>
      </w:pPr>
      <w:r w:rsidRPr="00841596">
        <w:rPr>
          <w:rFonts w:ascii="Times New Roman" w:hAnsi="Times New Roman"/>
          <w:color w:val="000000"/>
          <w:sz w:val="28"/>
        </w:rPr>
        <w:t>Методы изучения макроэволюции. Палеонтологические методы изучения эволюции. Переходные формы и филогенетические ряды организмов.</w:t>
      </w:r>
    </w:p>
    <w:p w:rsidR="00DE6F66" w:rsidRPr="00841596" w:rsidRDefault="00425397">
      <w:pPr>
        <w:spacing w:after="0" w:line="264" w:lineRule="auto"/>
        <w:ind w:firstLine="600"/>
        <w:jc w:val="both"/>
      </w:pPr>
      <w:r w:rsidRPr="00841596">
        <w:rPr>
          <w:rFonts w:ascii="Times New Roman" w:hAnsi="Times New Roman"/>
          <w:color w:val="000000"/>
          <w:sz w:val="28"/>
        </w:rPr>
        <w:t>Биогеографические</w:t>
      </w:r>
      <w:r w:rsidRPr="00841596">
        <w:rPr>
          <w:rFonts w:ascii="Times New Roman" w:hAnsi="Times New Roman"/>
          <w:color w:val="000000"/>
          <w:sz w:val="28"/>
        </w:rPr>
        <w:t xml:space="preserve"> методы изучения эволюции. Сравнение флоры и фауны материков и островов. Биогеографические области Земли. Виды-эндемики и реликты.</w:t>
      </w:r>
    </w:p>
    <w:p w:rsidR="00DE6F66" w:rsidRPr="00841596" w:rsidRDefault="00425397">
      <w:pPr>
        <w:spacing w:after="0" w:line="264" w:lineRule="auto"/>
        <w:ind w:firstLine="600"/>
        <w:jc w:val="both"/>
      </w:pPr>
      <w:r w:rsidRPr="00841596">
        <w:rPr>
          <w:rFonts w:ascii="Times New Roman" w:hAnsi="Times New Roman"/>
          <w:color w:val="000000"/>
          <w:sz w:val="28"/>
        </w:rPr>
        <w:t>Эмбриологические и сравнительно-морфологические методы изучения эволюции. Генетические механизмы эволюции онтогенеза и появле</w:t>
      </w:r>
      <w:r w:rsidRPr="00841596">
        <w:rPr>
          <w:rFonts w:ascii="Times New Roman" w:hAnsi="Times New Roman"/>
          <w:color w:val="000000"/>
          <w:sz w:val="28"/>
        </w:rPr>
        <w:t>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DE6F66" w:rsidRPr="00841596" w:rsidRDefault="00425397">
      <w:pPr>
        <w:spacing w:after="0" w:line="264" w:lineRule="auto"/>
        <w:ind w:firstLine="600"/>
        <w:jc w:val="both"/>
      </w:pPr>
      <w:r w:rsidRPr="00841596">
        <w:rPr>
          <w:rFonts w:ascii="Times New Roman" w:hAnsi="Times New Roman"/>
          <w:color w:val="000000"/>
          <w:sz w:val="28"/>
        </w:rPr>
        <w:t>Хр</w:t>
      </w:r>
      <w:r w:rsidRPr="00841596">
        <w:rPr>
          <w:rFonts w:ascii="Times New Roman" w:hAnsi="Times New Roman"/>
          <w:color w:val="000000"/>
          <w:sz w:val="28"/>
        </w:rPr>
        <w:t>омосомные мутации и эволюция геномов.</w:t>
      </w:r>
    </w:p>
    <w:p w:rsidR="00DE6F66" w:rsidRPr="00841596" w:rsidRDefault="00425397">
      <w:pPr>
        <w:spacing w:after="0" w:line="264" w:lineRule="auto"/>
        <w:ind w:firstLine="600"/>
        <w:jc w:val="both"/>
      </w:pPr>
      <w:r w:rsidRPr="00841596">
        <w:rPr>
          <w:rFonts w:ascii="Times New Roman" w:hAnsi="Times New Roman"/>
          <w:color w:val="000000"/>
          <w:sz w:val="28"/>
        </w:rPr>
        <w:t xml:space="preserve">Общие закономерности (правила) эволюции. </w:t>
      </w:r>
      <w:r w:rsidRPr="00841596">
        <w:rPr>
          <w:rFonts w:ascii="Times New Roman" w:hAnsi="Times New Roman"/>
          <w:i/>
          <w:color w:val="000000"/>
          <w:sz w:val="28"/>
        </w:rPr>
        <w:t>Принцип смены функций</w:t>
      </w:r>
      <w:r w:rsidRPr="00841596">
        <w:rPr>
          <w:rFonts w:ascii="Times New Roman" w:hAnsi="Times New Roman"/>
          <w:color w:val="000000"/>
          <w:sz w:val="28"/>
        </w:rPr>
        <w:t>. Необратимость эволюции. Адаптивная радиация. Неравномерность темпов эволюции.</w:t>
      </w:r>
    </w:p>
    <w:p w:rsidR="00DE6F66" w:rsidRPr="00841596" w:rsidRDefault="00425397">
      <w:pPr>
        <w:spacing w:after="0" w:line="264" w:lineRule="auto"/>
        <w:ind w:firstLine="600"/>
        <w:jc w:val="both"/>
      </w:pPr>
      <w:r w:rsidRPr="00841596">
        <w:rPr>
          <w:rFonts w:ascii="Times New Roman" w:hAnsi="Times New Roman"/>
          <w:b/>
          <w:color w:val="000000"/>
          <w:sz w:val="28"/>
        </w:rPr>
        <w:t>Демонстрации</w:t>
      </w:r>
    </w:p>
    <w:p w:rsidR="00DE6F66" w:rsidRPr="00841596" w:rsidRDefault="00425397">
      <w:pPr>
        <w:spacing w:after="0" w:line="264" w:lineRule="auto"/>
        <w:ind w:firstLine="600"/>
        <w:jc w:val="both"/>
      </w:pPr>
      <w:r w:rsidRPr="00841596">
        <w:rPr>
          <w:rFonts w:ascii="Times New Roman" w:hAnsi="Times New Roman"/>
          <w:color w:val="000000"/>
          <w:sz w:val="28"/>
        </w:rPr>
        <w:t>Портреты: К. М. Бэр, А. О. Ковалевский, Ф. Мюллер, Э. Геккель.</w:t>
      </w:r>
    </w:p>
    <w:p w:rsidR="00DE6F66" w:rsidRPr="00841596" w:rsidRDefault="00425397">
      <w:pPr>
        <w:spacing w:after="0" w:line="264" w:lineRule="auto"/>
        <w:ind w:firstLine="600"/>
        <w:jc w:val="both"/>
      </w:pPr>
      <w:r w:rsidRPr="00841596">
        <w:rPr>
          <w:rFonts w:ascii="Times New Roman" w:hAnsi="Times New Roman"/>
          <w:color w:val="000000"/>
          <w:sz w:val="28"/>
        </w:rPr>
        <w:t>Таблицы и схемы: «Филогенетический ряд лошади», «Археоптерикс», «Зверозубые ящеры», «Стегоцефалы», «</w:t>
      </w:r>
      <w:proofErr w:type="spellStart"/>
      <w:r w:rsidRPr="00841596">
        <w:rPr>
          <w:rFonts w:ascii="Times New Roman" w:hAnsi="Times New Roman"/>
          <w:color w:val="000000"/>
          <w:sz w:val="28"/>
        </w:rPr>
        <w:t>Риниофиты</w:t>
      </w:r>
      <w:proofErr w:type="spellEnd"/>
      <w:r w:rsidRPr="00841596">
        <w:rPr>
          <w:rFonts w:ascii="Times New Roman" w:hAnsi="Times New Roman"/>
          <w:color w:val="000000"/>
          <w:sz w:val="28"/>
        </w:rPr>
        <w:t xml:space="preserve">», «Семенные </w:t>
      </w:r>
      <w:r w:rsidRPr="00841596">
        <w:rPr>
          <w:rFonts w:ascii="Times New Roman" w:hAnsi="Times New Roman"/>
          <w:color w:val="000000"/>
          <w:sz w:val="28"/>
        </w:rPr>
        <w:lastRenderedPageBreak/>
        <w:t>папоротники», «Биогеографические зоны Земли», «Дрейф континентов», «Реликты», «Начальные стадии эмбрионального развития позвоночных жи</w:t>
      </w:r>
      <w:r w:rsidRPr="00841596">
        <w:rPr>
          <w:rFonts w:ascii="Times New Roman" w:hAnsi="Times New Roman"/>
          <w:color w:val="000000"/>
          <w:sz w:val="28"/>
        </w:rPr>
        <w:t>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DE6F66" w:rsidRPr="00841596" w:rsidRDefault="00425397">
      <w:pPr>
        <w:spacing w:after="0" w:line="264" w:lineRule="auto"/>
        <w:ind w:firstLine="600"/>
        <w:jc w:val="both"/>
      </w:pPr>
      <w:r w:rsidRPr="00841596">
        <w:rPr>
          <w:rFonts w:ascii="Times New Roman" w:hAnsi="Times New Roman"/>
          <w:color w:val="000000"/>
          <w:sz w:val="28"/>
        </w:rPr>
        <w:t>Оборудование: коллекции, гербарии, муляжи ископаемых остатков организмов, муля</w:t>
      </w:r>
      <w:r w:rsidRPr="00841596">
        <w:rPr>
          <w:rFonts w:ascii="Times New Roman" w:hAnsi="Times New Roman"/>
          <w:color w:val="000000"/>
          <w:sz w:val="28"/>
        </w:rPr>
        <w:t>жи гомологичных, аналогичных, рудиментарных органов и атавизмов, коллекции насекомых.</w:t>
      </w:r>
    </w:p>
    <w:p w:rsidR="00DE6F66" w:rsidRPr="00841596" w:rsidRDefault="00425397">
      <w:pPr>
        <w:spacing w:after="0" w:line="264" w:lineRule="auto"/>
        <w:ind w:firstLine="600"/>
        <w:jc w:val="both"/>
      </w:pPr>
      <w:r w:rsidRPr="00841596">
        <w:rPr>
          <w:rFonts w:ascii="Times New Roman" w:hAnsi="Times New Roman"/>
          <w:b/>
          <w:color w:val="000000"/>
          <w:sz w:val="28"/>
        </w:rPr>
        <w:t>Тема 4. Происхождение и развитие жизни на Земле</w:t>
      </w:r>
    </w:p>
    <w:p w:rsidR="00DE6F66" w:rsidRPr="00841596" w:rsidRDefault="00425397">
      <w:pPr>
        <w:spacing w:after="0" w:line="264" w:lineRule="auto"/>
        <w:ind w:firstLine="600"/>
        <w:jc w:val="both"/>
      </w:pPr>
      <w:r w:rsidRPr="00841596">
        <w:rPr>
          <w:rFonts w:ascii="Times New Roman" w:hAnsi="Times New Roman"/>
          <w:color w:val="000000"/>
          <w:sz w:val="28"/>
        </w:rPr>
        <w:t>Научные гипотезы происхождения жизни на Земле. Абиогенез и панспермия. Донаучные представления о зарождении жизни (креацио</w:t>
      </w:r>
      <w:r w:rsidRPr="00841596">
        <w:rPr>
          <w:rFonts w:ascii="Times New Roman" w:hAnsi="Times New Roman"/>
          <w:color w:val="000000"/>
          <w:sz w:val="28"/>
        </w:rPr>
        <w:t xml:space="preserve">низм). Гипотеза постоянного самозарождения жизни и её опровержение опытами Ф. </w:t>
      </w:r>
      <w:proofErr w:type="spellStart"/>
      <w:r w:rsidRPr="00841596">
        <w:rPr>
          <w:rFonts w:ascii="Times New Roman" w:hAnsi="Times New Roman"/>
          <w:color w:val="000000"/>
          <w:sz w:val="28"/>
        </w:rPr>
        <w:t>Реди</w:t>
      </w:r>
      <w:proofErr w:type="spellEnd"/>
      <w:r w:rsidRPr="00841596">
        <w:rPr>
          <w:rFonts w:ascii="Times New Roman" w:hAnsi="Times New Roman"/>
          <w:color w:val="000000"/>
          <w:sz w:val="28"/>
        </w:rPr>
        <w:t xml:space="preserve">, Л. </w:t>
      </w:r>
      <w:proofErr w:type="spellStart"/>
      <w:r w:rsidRPr="00841596">
        <w:rPr>
          <w:rFonts w:ascii="Times New Roman" w:hAnsi="Times New Roman"/>
          <w:color w:val="000000"/>
          <w:sz w:val="28"/>
        </w:rPr>
        <w:t>Спалланцани</w:t>
      </w:r>
      <w:proofErr w:type="spellEnd"/>
      <w:r w:rsidRPr="00841596">
        <w:rPr>
          <w:rFonts w:ascii="Times New Roman" w:hAnsi="Times New Roman"/>
          <w:color w:val="000000"/>
          <w:sz w:val="28"/>
        </w:rPr>
        <w:t>, Л. Пастера. Происхождение жизни и астробиология.</w:t>
      </w:r>
    </w:p>
    <w:p w:rsidR="00DE6F66" w:rsidRPr="00841596" w:rsidRDefault="00425397">
      <w:pPr>
        <w:spacing w:after="0" w:line="264" w:lineRule="auto"/>
        <w:ind w:firstLine="600"/>
        <w:jc w:val="both"/>
      </w:pPr>
      <w:r w:rsidRPr="00841596">
        <w:rPr>
          <w:rFonts w:ascii="Times New Roman" w:hAnsi="Times New Roman"/>
          <w:color w:val="000000"/>
          <w:sz w:val="28"/>
        </w:rPr>
        <w:t>Основные этапы неорганической эволюции. Планетарная (геологическая) эволюция. Химическая эволюция. Абиогенн</w:t>
      </w:r>
      <w:r w:rsidRPr="00841596">
        <w:rPr>
          <w:rFonts w:ascii="Times New Roman" w:hAnsi="Times New Roman"/>
          <w:color w:val="000000"/>
          <w:sz w:val="28"/>
        </w:rPr>
        <w:t xml:space="preserve">ый синтез органических веществ из неорганических. Опыт С. Миллера и Г. </w:t>
      </w:r>
      <w:proofErr w:type="spellStart"/>
      <w:r w:rsidRPr="00841596">
        <w:rPr>
          <w:rFonts w:ascii="Times New Roman" w:hAnsi="Times New Roman"/>
          <w:color w:val="000000"/>
          <w:sz w:val="28"/>
        </w:rPr>
        <w:t>Юри</w:t>
      </w:r>
      <w:proofErr w:type="spellEnd"/>
      <w:r w:rsidRPr="00841596">
        <w:rPr>
          <w:rFonts w:ascii="Times New Roman" w:hAnsi="Times New Roman"/>
          <w:color w:val="000000"/>
          <w:sz w:val="28"/>
        </w:rPr>
        <w:t xml:space="preserve">. Образование полимеров из мономеров. </w:t>
      </w:r>
      <w:proofErr w:type="spellStart"/>
      <w:r w:rsidRPr="00841596">
        <w:rPr>
          <w:rFonts w:ascii="Times New Roman" w:hAnsi="Times New Roman"/>
          <w:color w:val="000000"/>
          <w:sz w:val="28"/>
        </w:rPr>
        <w:t>Коацерватная</w:t>
      </w:r>
      <w:proofErr w:type="spellEnd"/>
      <w:r w:rsidRPr="00841596">
        <w:rPr>
          <w:rFonts w:ascii="Times New Roman" w:hAnsi="Times New Roman"/>
          <w:color w:val="000000"/>
          <w:sz w:val="28"/>
        </w:rPr>
        <w:t xml:space="preserve"> гипотеза А. И. Опарина, гипотеза первичного бульона Дж. </w:t>
      </w:r>
      <w:proofErr w:type="spellStart"/>
      <w:r w:rsidRPr="00841596">
        <w:rPr>
          <w:rFonts w:ascii="Times New Roman" w:hAnsi="Times New Roman"/>
          <w:color w:val="000000"/>
          <w:sz w:val="28"/>
        </w:rPr>
        <w:t>Холдейна</w:t>
      </w:r>
      <w:proofErr w:type="spellEnd"/>
      <w:r w:rsidRPr="00841596">
        <w:rPr>
          <w:rFonts w:ascii="Times New Roman" w:hAnsi="Times New Roman"/>
          <w:color w:val="000000"/>
          <w:sz w:val="28"/>
        </w:rPr>
        <w:t xml:space="preserve">, генетическая гипотеза Г. </w:t>
      </w:r>
      <w:proofErr w:type="spellStart"/>
      <w:r w:rsidRPr="00841596">
        <w:rPr>
          <w:rFonts w:ascii="Times New Roman" w:hAnsi="Times New Roman"/>
          <w:color w:val="000000"/>
          <w:sz w:val="28"/>
        </w:rPr>
        <w:t>Мёллера</w:t>
      </w:r>
      <w:proofErr w:type="spellEnd"/>
      <w:r w:rsidRPr="00841596">
        <w:rPr>
          <w:rFonts w:ascii="Times New Roman" w:hAnsi="Times New Roman"/>
          <w:color w:val="000000"/>
          <w:sz w:val="28"/>
        </w:rPr>
        <w:t xml:space="preserve">. </w:t>
      </w:r>
      <w:proofErr w:type="spellStart"/>
      <w:r w:rsidRPr="00841596">
        <w:rPr>
          <w:rFonts w:ascii="Times New Roman" w:hAnsi="Times New Roman"/>
          <w:color w:val="000000"/>
          <w:sz w:val="28"/>
        </w:rPr>
        <w:t>Рибозимы</w:t>
      </w:r>
      <w:proofErr w:type="spellEnd"/>
      <w:r w:rsidRPr="00841596">
        <w:rPr>
          <w:rFonts w:ascii="Times New Roman" w:hAnsi="Times New Roman"/>
          <w:color w:val="000000"/>
          <w:sz w:val="28"/>
        </w:rPr>
        <w:t xml:space="preserve"> (Т. Чек) и гипотеза «м</w:t>
      </w:r>
      <w:r w:rsidRPr="00841596">
        <w:rPr>
          <w:rFonts w:ascii="Times New Roman" w:hAnsi="Times New Roman"/>
          <w:color w:val="000000"/>
          <w:sz w:val="28"/>
        </w:rPr>
        <w:t xml:space="preserve">ира РНК» У. Гилберта. Формирование мембран и возникновение </w:t>
      </w:r>
      <w:proofErr w:type="spellStart"/>
      <w:r w:rsidRPr="00841596">
        <w:rPr>
          <w:rFonts w:ascii="Times New Roman" w:hAnsi="Times New Roman"/>
          <w:color w:val="000000"/>
          <w:sz w:val="28"/>
        </w:rPr>
        <w:t>протоклетки</w:t>
      </w:r>
      <w:proofErr w:type="spellEnd"/>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 xml:space="preserve">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w:t>
      </w:r>
      <w:r w:rsidRPr="00841596">
        <w:rPr>
          <w:rFonts w:ascii="Times New Roman" w:hAnsi="Times New Roman"/>
          <w:color w:val="000000"/>
          <w:sz w:val="28"/>
        </w:rPr>
        <w:t>эпохи.</w:t>
      </w:r>
    </w:p>
    <w:p w:rsidR="00DE6F66" w:rsidRPr="00841596" w:rsidRDefault="00425397">
      <w:pPr>
        <w:spacing w:after="0" w:line="264" w:lineRule="auto"/>
        <w:ind w:firstLine="600"/>
        <w:jc w:val="both"/>
      </w:pPr>
      <w:r w:rsidRPr="00841596">
        <w:rPr>
          <w:rFonts w:ascii="Times New Roman" w:hAnsi="Times New Roman"/>
          <w:color w:val="000000"/>
          <w:sz w:val="28"/>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DE6F66" w:rsidRPr="00841596" w:rsidRDefault="00425397">
      <w:pPr>
        <w:spacing w:after="0" w:line="264" w:lineRule="auto"/>
        <w:ind w:firstLine="600"/>
        <w:jc w:val="both"/>
      </w:pPr>
      <w:r w:rsidRPr="00841596">
        <w:rPr>
          <w:rFonts w:ascii="Times New Roman" w:hAnsi="Times New Roman"/>
          <w:color w:val="000000"/>
          <w:sz w:val="28"/>
        </w:rPr>
        <w:t>Происхождение эукариот (</w:t>
      </w:r>
      <w:proofErr w:type="spellStart"/>
      <w:r w:rsidRPr="00841596">
        <w:rPr>
          <w:rFonts w:ascii="Times New Roman" w:hAnsi="Times New Roman"/>
          <w:color w:val="000000"/>
          <w:sz w:val="28"/>
        </w:rPr>
        <w:t>симбиогенез</w:t>
      </w:r>
      <w:proofErr w:type="spellEnd"/>
      <w:r w:rsidRPr="00841596">
        <w:rPr>
          <w:rFonts w:ascii="Times New Roman" w:hAnsi="Times New Roman"/>
          <w:color w:val="000000"/>
          <w:sz w:val="28"/>
        </w:rPr>
        <w:t>). Эволюционное происхождение вирусов. Происхождение многоклеточных организмов. Возникновение основных групп многоклеточных организмов.</w:t>
      </w:r>
    </w:p>
    <w:p w:rsidR="00DE6F66" w:rsidRPr="00841596" w:rsidRDefault="00425397">
      <w:pPr>
        <w:spacing w:after="0" w:line="264" w:lineRule="auto"/>
        <w:ind w:firstLine="600"/>
        <w:jc w:val="both"/>
      </w:pPr>
      <w:r w:rsidRPr="00841596">
        <w:rPr>
          <w:rFonts w:ascii="Times New Roman" w:hAnsi="Times New Roman"/>
          <w:color w:val="000000"/>
          <w:sz w:val="28"/>
        </w:rPr>
        <w:t>Основные этапы эволюции высших растений. Основные ароморфозы растений. Выход растений</w:t>
      </w:r>
      <w:r w:rsidRPr="00841596">
        <w:rPr>
          <w:rFonts w:ascii="Times New Roman" w:hAnsi="Times New Roman"/>
          <w:color w:val="000000"/>
          <w:sz w:val="28"/>
        </w:rPr>
        <w:t xml:space="preserve"> на сушу. Появление споровых растений и завоевание ими суши. Семенные растения. Происхождение цветковых растений.</w:t>
      </w:r>
    </w:p>
    <w:p w:rsidR="00DE6F66" w:rsidRPr="00841596" w:rsidRDefault="00425397">
      <w:pPr>
        <w:spacing w:after="0" w:line="264" w:lineRule="auto"/>
        <w:ind w:firstLine="600"/>
        <w:jc w:val="both"/>
      </w:pPr>
      <w:r w:rsidRPr="00841596">
        <w:rPr>
          <w:rFonts w:ascii="Times New Roman" w:hAnsi="Times New Roman"/>
          <w:color w:val="000000"/>
          <w:sz w:val="28"/>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w:t>
      </w:r>
      <w:r w:rsidRPr="00841596">
        <w:rPr>
          <w:rFonts w:ascii="Times New Roman" w:hAnsi="Times New Roman"/>
          <w:color w:val="000000"/>
          <w:sz w:val="28"/>
        </w:rPr>
        <w:t xml:space="preserve">хордовые животные. Жизнь в воде. Эволюция позвоночных. Происхождение амфибий и рептилий. Происхождение млекопитающих и </w:t>
      </w:r>
      <w:r w:rsidRPr="00841596">
        <w:rPr>
          <w:rFonts w:ascii="Times New Roman" w:hAnsi="Times New Roman"/>
          <w:color w:val="000000"/>
          <w:sz w:val="28"/>
        </w:rPr>
        <w:lastRenderedPageBreak/>
        <w:t>птиц. Принцип ключевого ароморфоза. Освоение беспозвоночными и позвоночными животными суши.</w:t>
      </w:r>
    </w:p>
    <w:p w:rsidR="00DE6F66" w:rsidRPr="00841596" w:rsidRDefault="00425397">
      <w:pPr>
        <w:spacing w:after="0" w:line="264" w:lineRule="auto"/>
        <w:ind w:firstLine="600"/>
        <w:jc w:val="both"/>
      </w:pPr>
      <w:r w:rsidRPr="00841596">
        <w:rPr>
          <w:rFonts w:ascii="Times New Roman" w:hAnsi="Times New Roman"/>
          <w:color w:val="000000"/>
          <w:sz w:val="28"/>
        </w:rPr>
        <w:t>Развитие жизни на Земле по эрам и периодам: а</w:t>
      </w:r>
      <w:r w:rsidRPr="00841596">
        <w:rPr>
          <w:rFonts w:ascii="Times New Roman" w:hAnsi="Times New Roman"/>
          <w:color w:val="000000"/>
          <w:sz w:val="28"/>
        </w:rPr>
        <w:t>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DE6F66" w:rsidRPr="00841596" w:rsidRDefault="00425397">
      <w:pPr>
        <w:spacing w:after="0" w:line="264" w:lineRule="auto"/>
        <w:ind w:firstLine="600"/>
        <w:jc w:val="both"/>
      </w:pPr>
      <w:r w:rsidRPr="00841596">
        <w:rPr>
          <w:rFonts w:ascii="Times New Roman" w:hAnsi="Times New Roman"/>
          <w:color w:val="000000"/>
          <w:sz w:val="28"/>
        </w:rPr>
        <w:t>Массовые вымирания – экологические кризис</w:t>
      </w:r>
      <w:r w:rsidRPr="00841596">
        <w:rPr>
          <w:rFonts w:ascii="Times New Roman" w:hAnsi="Times New Roman"/>
          <w:color w:val="000000"/>
          <w:sz w:val="28"/>
        </w:rPr>
        <w:t>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DE6F66" w:rsidRPr="00841596" w:rsidRDefault="00425397">
      <w:pPr>
        <w:spacing w:after="0" w:line="264" w:lineRule="auto"/>
        <w:ind w:firstLine="600"/>
        <w:jc w:val="both"/>
      </w:pPr>
      <w:r w:rsidRPr="00841596">
        <w:rPr>
          <w:rFonts w:ascii="Times New Roman" w:hAnsi="Times New Roman"/>
          <w:color w:val="000000"/>
          <w:sz w:val="28"/>
        </w:rPr>
        <w:t xml:space="preserve">Современная система органического мира. Принципы классификации организмов. Основные систематические группы </w:t>
      </w:r>
      <w:r w:rsidRPr="00841596">
        <w:rPr>
          <w:rFonts w:ascii="Times New Roman" w:hAnsi="Times New Roman"/>
          <w:color w:val="000000"/>
          <w:sz w:val="28"/>
        </w:rPr>
        <w:t>организмов.</w:t>
      </w:r>
    </w:p>
    <w:p w:rsidR="00DE6F66" w:rsidRPr="00841596" w:rsidRDefault="00425397">
      <w:pPr>
        <w:spacing w:after="0" w:line="264" w:lineRule="auto"/>
        <w:ind w:firstLine="600"/>
        <w:jc w:val="both"/>
      </w:pPr>
      <w:r w:rsidRPr="00841596">
        <w:rPr>
          <w:rFonts w:ascii="Times New Roman" w:hAnsi="Times New Roman"/>
          <w:b/>
          <w:color w:val="000000"/>
          <w:sz w:val="28"/>
        </w:rPr>
        <w:t>Демонстрации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Портреты: Ф. </w:t>
      </w:r>
      <w:proofErr w:type="spellStart"/>
      <w:r w:rsidRPr="00841596">
        <w:rPr>
          <w:rFonts w:ascii="Times New Roman" w:hAnsi="Times New Roman"/>
          <w:color w:val="000000"/>
          <w:sz w:val="28"/>
        </w:rPr>
        <w:t>Реди</w:t>
      </w:r>
      <w:proofErr w:type="spellEnd"/>
      <w:r w:rsidRPr="00841596">
        <w:rPr>
          <w:rFonts w:ascii="Times New Roman" w:hAnsi="Times New Roman"/>
          <w:color w:val="000000"/>
          <w:sz w:val="28"/>
        </w:rPr>
        <w:t xml:space="preserve">, Л. </w:t>
      </w:r>
      <w:proofErr w:type="spellStart"/>
      <w:r w:rsidRPr="00841596">
        <w:rPr>
          <w:rFonts w:ascii="Times New Roman" w:hAnsi="Times New Roman"/>
          <w:color w:val="000000"/>
          <w:sz w:val="28"/>
        </w:rPr>
        <w:t>Спалланцани</w:t>
      </w:r>
      <w:proofErr w:type="spellEnd"/>
      <w:r w:rsidRPr="00841596">
        <w:rPr>
          <w:rFonts w:ascii="Times New Roman" w:hAnsi="Times New Roman"/>
          <w:color w:val="000000"/>
          <w:sz w:val="28"/>
        </w:rPr>
        <w:t xml:space="preserve">, Л. Пастер, И. И. Мечников, А. И. Опарин, Дж. </w:t>
      </w:r>
      <w:proofErr w:type="spellStart"/>
      <w:r w:rsidRPr="00841596">
        <w:rPr>
          <w:rFonts w:ascii="Times New Roman" w:hAnsi="Times New Roman"/>
          <w:color w:val="000000"/>
          <w:sz w:val="28"/>
        </w:rPr>
        <w:t>Холдейн</w:t>
      </w:r>
      <w:proofErr w:type="spellEnd"/>
      <w:r w:rsidRPr="00841596">
        <w:rPr>
          <w:rFonts w:ascii="Times New Roman" w:hAnsi="Times New Roman"/>
          <w:color w:val="000000"/>
          <w:sz w:val="28"/>
        </w:rPr>
        <w:t xml:space="preserve">, Г. </w:t>
      </w:r>
      <w:proofErr w:type="spellStart"/>
      <w:r w:rsidRPr="00841596">
        <w:rPr>
          <w:rFonts w:ascii="Times New Roman" w:hAnsi="Times New Roman"/>
          <w:color w:val="000000"/>
          <w:sz w:val="28"/>
        </w:rPr>
        <w:t>Мёллер</w:t>
      </w:r>
      <w:proofErr w:type="spellEnd"/>
      <w:r w:rsidRPr="00841596">
        <w:rPr>
          <w:rFonts w:ascii="Times New Roman" w:hAnsi="Times New Roman"/>
          <w:color w:val="000000"/>
          <w:sz w:val="28"/>
        </w:rPr>
        <w:t xml:space="preserve">, С. Миллер, Г. </w:t>
      </w:r>
      <w:proofErr w:type="spellStart"/>
      <w:r w:rsidRPr="00841596">
        <w:rPr>
          <w:rFonts w:ascii="Times New Roman" w:hAnsi="Times New Roman"/>
          <w:color w:val="000000"/>
          <w:sz w:val="28"/>
        </w:rPr>
        <w:t>Юри</w:t>
      </w:r>
      <w:proofErr w:type="spellEnd"/>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 xml:space="preserve">Таблицы и схемы: «Схема опыта Ф. </w:t>
      </w:r>
      <w:proofErr w:type="spellStart"/>
      <w:r w:rsidRPr="00841596">
        <w:rPr>
          <w:rFonts w:ascii="Times New Roman" w:hAnsi="Times New Roman"/>
          <w:color w:val="000000"/>
          <w:sz w:val="28"/>
        </w:rPr>
        <w:t>Реди</w:t>
      </w:r>
      <w:proofErr w:type="spellEnd"/>
      <w:r w:rsidRPr="00841596">
        <w:rPr>
          <w:rFonts w:ascii="Times New Roman" w:hAnsi="Times New Roman"/>
          <w:color w:val="000000"/>
          <w:sz w:val="28"/>
        </w:rPr>
        <w:t xml:space="preserve">», «Схема опыта Л. Пастера по изучению самозарождения жизни», «Схема опыта </w:t>
      </w:r>
      <w:r w:rsidRPr="00841596">
        <w:rPr>
          <w:rFonts w:ascii="Times New Roman" w:hAnsi="Times New Roman"/>
          <w:color w:val="000000"/>
          <w:sz w:val="28"/>
        </w:rPr>
        <w:t xml:space="preserve">С. Миллера, Г. </w:t>
      </w:r>
      <w:proofErr w:type="spellStart"/>
      <w:r w:rsidRPr="00841596">
        <w:rPr>
          <w:rFonts w:ascii="Times New Roman" w:hAnsi="Times New Roman"/>
          <w:color w:val="000000"/>
          <w:sz w:val="28"/>
        </w:rPr>
        <w:t>Юри</w:t>
      </w:r>
      <w:proofErr w:type="spellEnd"/>
      <w:r w:rsidRPr="00841596">
        <w:rPr>
          <w:rFonts w:ascii="Times New Roman" w:hAnsi="Times New Roman"/>
          <w:color w:val="000000"/>
          <w:sz w:val="28"/>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841596">
        <w:rPr>
          <w:rFonts w:ascii="Times New Roman" w:hAnsi="Times New Roman"/>
          <w:color w:val="000000"/>
          <w:sz w:val="28"/>
        </w:rPr>
        <w:t>симбиогенеза</w:t>
      </w:r>
      <w:proofErr w:type="spellEnd"/>
      <w:r w:rsidRPr="00841596">
        <w:rPr>
          <w:rFonts w:ascii="Times New Roman" w:hAnsi="Times New Roman"/>
          <w:color w:val="000000"/>
          <w:sz w:val="28"/>
        </w:rPr>
        <w:t>», «Система живой природы», «Строение вируса», «Ароморфозы растений», «</w:t>
      </w:r>
      <w:proofErr w:type="spellStart"/>
      <w:r w:rsidRPr="00841596">
        <w:rPr>
          <w:rFonts w:ascii="Times New Roman" w:hAnsi="Times New Roman"/>
          <w:color w:val="000000"/>
          <w:sz w:val="28"/>
        </w:rPr>
        <w:t>Риниофиты</w:t>
      </w:r>
      <w:proofErr w:type="spellEnd"/>
      <w:r w:rsidRPr="00841596">
        <w:rPr>
          <w:rFonts w:ascii="Times New Roman" w:hAnsi="Times New Roman"/>
          <w:color w:val="000000"/>
          <w:sz w:val="28"/>
        </w:rPr>
        <w:t>», «Одн</w:t>
      </w:r>
      <w:r w:rsidRPr="00841596">
        <w:rPr>
          <w:rFonts w:ascii="Times New Roman" w:hAnsi="Times New Roman"/>
          <w:color w:val="000000"/>
          <w:sz w:val="28"/>
        </w:rPr>
        <w:t>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w:t>
      </w:r>
      <w:r w:rsidRPr="00841596">
        <w:rPr>
          <w:rFonts w:ascii="Times New Roman" w:hAnsi="Times New Roman"/>
          <w:color w:val="000000"/>
          <w:sz w:val="28"/>
        </w:rPr>
        <w:t>»,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w:t>
      </w:r>
      <w:r w:rsidRPr="00841596">
        <w:rPr>
          <w:rFonts w:ascii="Times New Roman" w:hAnsi="Times New Roman"/>
          <w:color w:val="000000"/>
          <w:sz w:val="28"/>
        </w:rPr>
        <w:t>я система органического мира».</w:t>
      </w:r>
    </w:p>
    <w:p w:rsidR="00DE6F66" w:rsidRPr="00841596" w:rsidRDefault="00425397">
      <w:pPr>
        <w:spacing w:after="0" w:line="264" w:lineRule="auto"/>
        <w:ind w:firstLine="600"/>
        <w:jc w:val="both"/>
      </w:pPr>
      <w:r w:rsidRPr="00841596">
        <w:rPr>
          <w:rFonts w:ascii="Times New Roman" w:hAnsi="Times New Roman"/>
          <w:color w:val="000000"/>
          <w:sz w:val="28"/>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w:t>
      </w:r>
      <w:r w:rsidRPr="00841596">
        <w:rPr>
          <w:rFonts w:ascii="Times New Roman" w:hAnsi="Times New Roman"/>
          <w:color w:val="000000"/>
          <w:sz w:val="28"/>
        </w:rPr>
        <w:t>х ископаемых, муляжи органических остатков организмов.</w:t>
      </w:r>
    </w:p>
    <w:p w:rsidR="00DE6F66" w:rsidRPr="00841596" w:rsidRDefault="00425397">
      <w:pPr>
        <w:spacing w:after="0" w:line="264" w:lineRule="auto"/>
        <w:ind w:firstLine="600"/>
        <w:jc w:val="both"/>
      </w:pPr>
      <w:r w:rsidRPr="00841596">
        <w:rPr>
          <w:rFonts w:ascii="Times New Roman" w:hAnsi="Times New Roman"/>
          <w:b/>
          <w:color w:val="000000"/>
          <w:sz w:val="28"/>
        </w:rPr>
        <w:t>Виртуальная лабораторная работа</w:t>
      </w:r>
      <w:r w:rsidRPr="00841596">
        <w:rPr>
          <w:rFonts w:ascii="Times New Roman" w:hAnsi="Times New Roman"/>
          <w:color w:val="000000"/>
          <w:sz w:val="28"/>
        </w:rPr>
        <w:t xml:space="preserve"> «Моделирование опытов Миллера–</w:t>
      </w:r>
      <w:proofErr w:type="spellStart"/>
      <w:r w:rsidRPr="00841596">
        <w:rPr>
          <w:rFonts w:ascii="Times New Roman" w:hAnsi="Times New Roman"/>
          <w:color w:val="000000"/>
          <w:sz w:val="28"/>
        </w:rPr>
        <w:t>Юри</w:t>
      </w:r>
      <w:proofErr w:type="spellEnd"/>
      <w:r w:rsidRPr="00841596">
        <w:rPr>
          <w:rFonts w:ascii="Times New Roman" w:hAnsi="Times New Roman"/>
          <w:color w:val="000000"/>
          <w:sz w:val="28"/>
        </w:rPr>
        <w:t xml:space="preserve"> по изучению абиогенного синтеза органических соединений в первичной атмосфере».</w:t>
      </w:r>
    </w:p>
    <w:p w:rsidR="00DE6F66" w:rsidRPr="00841596" w:rsidRDefault="00425397">
      <w:pPr>
        <w:spacing w:after="0" w:line="264" w:lineRule="auto"/>
        <w:ind w:firstLine="600"/>
        <w:jc w:val="both"/>
      </w:pPr>
      <w:r w:rsidRPr="00841596">
        <w:rPr>
          <w:rFonts w:ascii="Times New Roman" w:hAnsi="Times New Roman"/>
          <w:b/>
          <w:color w:val="000000"/>
          <w:sz w:val="28"/>
        </w:rPr>
        <w:t>Лабораторная работа</w:t>
      </w:r>
      <w:r w:rsidRPr="00841596">
        <w:rPr>
          <w:rFonts w:ascii="Times New Roman" w:hAnsi="Times New Roman"/>
          <w:color w:val="000000"/>
          <w:sz w:val="28"/>
        </w:rPr>
        <w:t xml:space="preserve"> «Изучение и описание ископаемых ост</w:t>
      </w:r>
      <w:r w:rsidRPr="00841596">
        <w:rPr>
          <w:rFonts w:ascii="Times New Roman" w:hAnsi="Times New Roman"/>
          <w:color w:val="000000"/>
          <w:sz w:val="28"/>
        </w:rPr>
        <w:t>атков древних организмов».</w:t>
      </w:r>
    </w:p>
    <w:p w:rsidR="00DE6F66" w:rsidRPr="00841596" w:rsidRDefault="00425397">
      <w:pPr>
        <w:spacing w:after="0" w:line="264" w:lineRule="auto"/>
        <w:ind w:firstLine="600"/>
        <w:jc w:val="both"/>
      </w:pPr>
      <w:r w:rsidRPr="00841596">
        <w:rPr>
          <w:rFonts w:ascii="Times New Roman" w:hAnsi="Times New Roman"/>
          <w:b/>
          <w:color w:val="000000"/>
          <w:sz w:val="28"/>
        </w:rPr>
        <w:lastRenderedPageBreak/>
        <w:t>Практическая работа</w:t>
      </w:r>
      <w:r w:rsidRPr="00841596">
        <w:rPr>
          <w:rFonts w:ascii="Times New Roman" w:hAnsi="Times New Roman"/>
          <w:color w:val="000000"/>
          <w:sz w:val="28"/>
        </w:rPr>
        <w:t xml:space="preserve"> «Изучение особенностей строения растений разных отделов».</w:t>
      </w:r>
    </w:p>
    <w:p w:rsidR="00DE6F66" w:rsidRPr="00841596" w:rsidRDefault="00425397">
      <w:pPr>
        <w:spacing w:after="0" w:line="264" w:lineRule="auto"/>
        <w:ind w:firstLine="600"/>
        <w:jc w:val="both"/>
      </w:pPr>
      <w:r w:rsidRPr="00841596">
        <w:rPr>
          <w:rFonts w:ascii="Times New Roman" w:hAnsi="Times New Roman"/>
          <w:b/>
          <w:color w:val="000000"/>
          <w:sz w:val="28"/>
        </w:rPr>
        <w:t>Практическая работа</w:t>
      </w:r>
      <w:r w:rsidRPr="00841596">
        <w:rPr>
          <w:rFonts w:ascii="Times New Roman" w:hAnsi="Times New Roman"/>
          <w:color w:val="000000"/>
          <w:sz w:val="28"/>
        </w:rPr>
        <w:t xml:space="preserve"> «Изучение особенностей строения позвоночных животных».</w:t>
      </w:r>
    </w:p>
    <w:p w:rsidR="00DE6F66" w:rsidRPr="00841596" w:rsidRDefault="00DE6F66">
      <w:pPr>
        <w:sectPr w:rsidR="00DE6F66" w:rsidRPr="00841596">
          <w:pgSz w:w="11906" w:h="16383"/>
          <w:pgMar w:top="1134" w:right="850" w:bottom="1134" w:left="1701" w:header="720" w:footer="720" w:gutter="0"/>
          <w:cols w:space="720"/>
        </w:sectPr>
      </w:pPr>
    </w:p>
    <w:p w:rsidR="00DE6F66" w:rsidRPr="00841596" w:rsidRDefault="00425397">
      <w:pPr>
        <w:spacing w:after="0" w:line="264" w:lineRule="auto"/>
        <w:ind w:left="120"/>
      </w:pPr>
      <w:bookmarkStart w:id="7" w:name="block-77173023"/>
      <w:bookmarkEnd w:id="6"/>
      <w:r w:rsidRPr="00841596">
        <w:rPr>
          <w:rFonts w:ascii="Times New Roman" w:hAnsi="Times New Roman"/>
          <w:b/>
          <w:color w:val="000000"/>
          <w:sz w:val="28"/>
        </w:rPr>
        <w:lastRenderedPageBreak/>
        <w:t>ПЛАНИРУЕМЫЕ РЕЗУЛЬТАТЫ ОСВОЕНИЯ ПРОГРАММЫ ПО БИОЛОГИИ НА УРОВНЕ СРЕДНЕ</w:t>
      </w:r>
      <w:r w:rsidRPr="00841596">
        <w:rPr>
          <w:rFonts w:ascii="Times New Roman" w:hAnsi="Times New Roman"/>
          <w:b/>
          <w:color w:val="000000"/>
          <w:sz w:val="28"/>
        </w:rPr>
        <w:t>ГО ОБЩЕГО ОБРАЗОВАНИЯ</w:t>
      </w:r>
    </w:p>
    <w:p w:rsidR="00DE6F66" w:rsidRPr="00841596" w:rsidRDefault="00DE6F66">
      <w:pPr>
        <w:spacing w:after="0" w:line="264" w:lineRule="auto"/>
        <w:ind w:left="120"/>
      </w:pPr>
    </w:p>
    <w:p w:rsidR="00DE6F66" w:rsidRPr="00841596" w:rsidRDefault="00425397">
      <w:pPr>
        <w:spacing w:after="0" w:line="264" w:lineRule="auto"/>
        <w:ind w:left="120"/>
      </w:pPr>
      <w:r w:rsidRPr="00841596">
        <w:rPr>
          <w:rFonts w:ascii="Times New Roman" w:hAnsi="Times New Roman"/>
          <w:b/>
          <w:color w:val="000000"/>
          <w:sz w:val="28"/>
        </w:rPr>
        <w:t>ЛИЧНОСТНЫЕ РЕЗУЛЬТАТЫ</w:t>
      </w:r>
    </w:p>
    <w:p w:rsidR="00DE6F66" w:rsidRPr="00841596" w:rsidRDefault="00DE6F66">
      <w:pPr>
        <w:spacing w:after="0" w:line="264" w:lineRule="auto"/>
        <w:ind w:left="120"/>
      </w:pPr>
    </w:p>
    <w:p w:rsidR="00DE6F66" w:rsidRPr="00841596" w:rsidRDefault="00425397">
      <w:pPr>
        <w:spacing w:after="0" w:line="264" w:lineRule="auto"/>
        <w:ind w:firstLine="600"/>
        <w:jc w:val="both"/>
      </w:pPr>
      <w:r w:rsidRPr="00841596">
        <w:rPr>
          <w:rFonts w:ascii="Times New Roman" w:hAnsi="Times New Roman"/>
          <w:color w:val="000000"/>
          <w:sz w:val="28"/>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841596">
        <w:rPr>
          <w:rFonts w:ascii="Times New Roman" w:hAnsi="Times New Roman"/>
          <w:color w:val="000000"/>
          <w:sz w:val="28"/>
        </w:rPr>
        <w:t>метапредметные</w:t>
      </w:r>
      <w:proofErr w:type="spellEnd"/>
      <w:r w:rsidRPr="00841596">
        <w:rPr>
          <w:rFonts w:ascii="Times New Roman" w:hAnsi="Times New Roman"/>
          <w:color w:val="000000"/>
          <w:sz w:val="28"/>
        </w:rPr>
        <w:t xml:space="preserve"> и предметные.</w:t>
      </w:r>
    </w:p>
    <w:p w:rsidR="00DE6F66" w:rsidRPr="00841596" w:rsidRDefault="00425397">
      <w:pPr>
        <w:spacing w:after="0" w:line="264" w:lineRule="auto"/>
        <w:ind w:firstLine="600"/>
        <w:jc w:val="both"/>
      </w:pPr>
      <w:r w:rsidRPr="00841596">
        <w:rPr>
          <w:rFonts w:ascii="Times New Roman" w:hAnsi="Times New Roman"/>
          <w:color w:val="000000"/>
          <w:sz w:val="28"/>
        </w:rPr>
        <w:t>В структуре личностных результатов освоения программы по биол</w:t>
      </w:r>
      <w:r w:rsidRPr="00841596">
        <w:rPr>
          <w:rFonts w:ascii="Times New Roman" w:hAnsi="Times New Roman"/>
          <w:color w:val="000000"/>
          <w:sz w:val="28"/>
        </w:rPr>
        <w:t xml:space="preserve">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841596">
        <w:rPr>
          <w:rFonts w:ascii="Times New Roman" w:hAnsi="Times New Roman"/>
          <w:i/>
          <w:color w:val="000000"/>
          <w:sz w:val="28"/>
        </w:rPr>
        <w:t>наличие мотивации</w:t>
      </w:r>
      <w:r w:rsidRPr="00841596">
        <w:rPr>
          <w:rFonts w:ascii="Times New Roman" w:hAnsi="Times New Roman"/>
          <w:color w:val="000000"/>
          <w:sz w:val="28"/>
        </w:rPr>
        <w:t xml:space="preserve"> к обучению биологии, </w:t>
      </w:r>
      <w:r w:rsidRPr="00841596">
        <w:rPr>
          <w:rFonts w:ascii="Times New Roman" w:hAnsi="Times New Roman"/>
          <w:i/>
          <w:color w:val="000000"/>
          <w:sz w:val="28"/>
        </w:rPr>
        <w:t>целенаправленное развитие</w:t>
      </w:r>
      <w:r w:rsidRPr="00841596">
        <w:rPr>
          <w:rFonts w:ascii="Times New Roman" w:hAnsi="Times New Roman"/>
          <w:color w:val="000000"/>
          <w:sz w:val="28"/>
        </w:rPr>
        <w:t xml:space="preserve"> внутренних убеждений личност</w:t>
      </w:r>
      <w:r w:rsidRPr="00841596">
        <w:rPr>
          <w:rFonts w:ascii="Times New Roman" w:hAnsi="Times New Roman"/>
          <w:color w:val="000000"/>
          <w:sz w:val="28"/>
        </w:rPr>
        <w:t xml:space="preserve">и на основе ключевых ценностей и исторических традиций развития биологического знания, </w:t>
      </w:r>
      <w:r w:rsidRPr="00841596">
        <w:rPr>
          <w:rFonts w:ascii="Times New Roman" w:hAnsi="Times New Roman"/>
          <w:i/>
          <w:color w:val="000000"/>
          <w:sz w:val="28"/>
        </w:rPr>
        <w:t xml:space="preserve">готовность и способность </w:t>
      </w:r>
      <w:r w:rsidRPr="00841596">
        <w:rPr>
          <w:rFonts w:ascii="Times New Roman" w:hAnsi="Times New Roman"/>
          <w:color w:val="000000"/>
          <w:sz w:val="28"/>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841596">
        <w:rPr>
          <w:rFonts w:ascii="Times New Roman" w:hAnsi="Times New Roman"/>
          <w:i/>
          <w:color w:val="000000"/>
          <w:sz w:val="28"/>
        </w:rPr>
        <w:t>наличие право</w:t>
      </w:r>
      <w:r w:rsidRPr="00841596">
        <w:rPr>
          <w:rFonts w:ascii="Times New Roman" w:hAnsi="Times New Roman"/>
          <w:i/>
          <w:color w:val="000000"/>
          <w:sz w:val="28"/>
        </w:rPr>
        <w:t>сознания</w:t>
      </w:r>
      <w:r w:rsidRPr="00841596">
        <w:rPr>
          <w:rFonts w:ascii="Times New Roman" w:hAnsi="Times New Roman"/>
          <w:color w:val="000000"/>
          <w:sz w:val="28"/>
        </w:rPr>
        <w:t xml:space="preserve"> экологической культуры, </w:t>
      </w:r>
      <w:r w:rsidRPr="00841596">
        <w:rPr>
          <w:rFonts w:ascii="Times New Roman" w:hAnsi="Times New Roman"/>
          <w:i/>
          <w:color w:val="000000"/>
          <w:sz w:val="28"/>
        </w:rPr>
        <w:t>способности ставить</w:t>
      </w:r>
      <w:r w:rsidRPr="00841596">
        <w:rPr>
          <w:rFonts w:ascii="Times New Roman" w:hAnsi="Times New Roman"/>
          <w:color w:val="000000"/>
          <w:sz w:val="28"/>
        </w:rPr>
        <w:t xml:space="preserve"> цели и строить жизненные планы.</w:t>
      </w:r>
    </w:p>
    <w:p w:rsidR="00DE6F66" w:rsidRPr="00841596" w:rsidRDefault="00425397">
      <w:pPr>
        <w:spacing w:after="0" w:line="264" w:lineRule="auto"/>
        <w:ind w:firstLine="600"/>
        <w:jc w:val="both"/>
      </w:pPr>
      <w:r w:rsidRPr="00841596">
        <w:rPr>
          <w:rFonts w:ascii="Times New Roman" w:hAnsi="Times New Roman"/>
          <w:color w:val="000000"/>
          <w:sz w:val="28"/>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w:t>
      </w:r>
      <w:r w:rsidRPr="00841596">
        <w:rPr>
          <w:rFonts w:ascii="Times New Roman" w:hAnsi="Times New Roman"/>
          <w:color w:val="000000"/>
          <w:sz w:val="28"/>
        </w:rPr>
        <w:t>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w:t>
      </w:r>
      <w:r w:rsidRPr="00841596">
        <w:rPr>
          <w:rFonts w:ascii="Times New Roman" w:hAnsi="Times New Roman"/>
          <w:color w:val="000000"/>
          <w:sz w:val="28"/>
        </w:rPr>
        <w:t>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E6F66" w:rsidRPr="00841596" w:rsidRDefault="00425397">
      <w:pPr>
        <w:spacing w:after="0" w:line="264" w:lineRule="auto"/>
        <w:ind w:firstLine="600"/>
        <w:jc w:val="both"/>
      </w:pPr>
      <w:r w:rsidRPr="00841596">
        <w:rPr>
          <w:rFonts w:ascii="Times New Roman" w:hAnsi="Times New Roman"/>
          <w:color w:val="000000"/>
          <w:sz w:val="28"/>
        </w:rPr>
        <w:t>Личностные результаты освоения учебного предмета «Биология» дол</w:t>
      </w:r>
      <w:r w:rsidRPr="00841596">
        <w:rPr>
          <w:rFonts w:ascii="Times New Roman" w:hAnsi="Times New Roman"/>
          <w:color w:val="000000"/>
          <w:sz w:val="28"/>
        </w:rPr>
        <w:t>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w:t>
      </w:r>
      <w:r w:rsidRPr="00841596">
        <w:rPr>
          <w:rFonts w:ascii="Times New Roman" w:hAnsi="Times New Roman"/>
          <w:color w:val="000000"/>
          <w:sz w:val="28"/>
        </w:rPr>
        <w:t>ного опыта и опыта деятельности в процессе реализации основных направлений воспитательной деятельности, в том числе в части:</w:t>
      </w:r>
    </w:p>
    <w:p w:rsidR="00DE6F66" w:rsidRPr="00841596" w:rsidRDefault="00425397">
      <w:pPr>
        <w:spacing w:after="0" w:line="264" w:lineRule="auto"/>
        <w:ind w:firstLine="600"/>
        <w:jc w:val="both"/>
      </w:pPr>
      <w:r w:rsidRPr="00841596">
        <w:rPr>
          <w:rFonts w:ascii="Times New Roman" w:hAnsi="Times New Roman"/>
          <w:b/>
          <w:color w:val="000000"/>
          <w:sz w:val="28"/>
        </w:rPr>
        <w:t>1)</w:t>
      </w:r>
      <w:r w:rsidRPr="00841596">
        <w:rPr>
          <w:rFonts w:ascii="Times New Roman" w:hAnsi="Times New Roman"/>
          <w:color w:val="000000"/>
          <w:sz w:val="28"/>
        </w:rPr>
        <w:t xml:space="preserve"> </w:t>
      </w:r>
      <w:r w:rsidRPr="00841596">
        <w:rPr>
          <w:rFonts w:ascii="Times New Roman" w:hAnsi="Times New Roman"/>
          <w:b/>
          <w:color w:val="000000"/>
          <w:sz w:val="28"/>
        </w:rPr>
        <w:t>гражданского воспитания:</w:t>
      </w:r>
    </w:p>
    <w:p w:rsidR="00DE6F66" w:rsidRPr="00841596" w:rsidRDefault="00425397">
      <w:pPr>
        <w:spacing w:after="0" w:line="264" w:lineRule="auto"/>
        <w:ind w:firstLine="600"/>
        <w:jc w:val="both"/>
      </w:pPr>
      <w:proofErr w:type="spellStart"/>
      <w:r w:rsidRPr="00841596">
        <w:rPr>
          <w:rFonts w:ascii="Times New Roman" w:hAnsi="Times New Roman"/>
          <w:color w:val="000000"/>
          <w:sz w:val="28"/>
        </w:rPr>
        <w:t>сформированность</w:t>
      </w:r>
      <w:proofErr w:type="spellEnd"/>
      <w:r w:rsidRPr="00841596">
        <w:rPr>
          <w:rFonts w:ascii="Times New Roman" w:hAnsi="Times New Roman"/>
          <w:color w:val="000000"/>
          <w:sz w:val="28"/>
        </w:rPr>
        <w:t xml:space="preserve"> гражданской позиции обучающегося как активного и ответственного члена российского обще</w:t>
      </w:r>
      <w:r w:rsidRPr="00841596">
        <w:rPr>
          <w:rFonts w:ascii="Times New Roman" w:hAnsi="Times New Roman"/>
          <w:color w:val="000000"/>
          <w:sz w:val="28"/>
        </w:rPr>
        <w:t>ства;</w:t>
      </w:r>
    </w:p>
    <w:p w:rsidR="00DE6F66" w:rsidRPr="00841596" w:rsidRDefault="00425397">
      <w:pPr>
        <w:spacing w:after="0" w:line="264" w:lineRule="auto"/>
        <w:ind w:firstLine="600"/>
        <w:jc w:val="both"/>
      </w:pPr>
      <w:r w:rsidRPr="00841596">
        <w:rPr>
          <w:rFonts w:ascii="Times New Roman" w:hAnsi="Times New Roman"/>
          <w:color w:val="000000"/>
          <w:sz w:val="28"/>
        </w:rPr>
        <w:t>осознание своих конституционных прав и обязанностей, уважение закона и правопорядка;</w:t>
      </w:r>
    </w:p>
    <w:p w:rsidR="00DE6F66" w:rsidRPr="00841596" w:rsidRDefault="00425397">
      <w:pPr>
        <w:spacing w:after="0" w:line="264" w:lineRule="auto"/>
        <w:ind w:firstLine="600"/>
        <w:jc w:val="both"/>
      </w:pPr>
      <w:r w:rsidRPr="00841596">
        <w:rPr>
          <w:rFonts w:ascii="Times New Roman" w:hAnsi="Times New Roman"/>
          <w:color w:val="000000"/>
          <w:sz w:val="28"/>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E6F66" w:rsidRPr="00841596" w:rsidRDefault="00425397">
      <w:pPr>
        <w:spacing w:after="0" w:line="264" w:lineRule="auto"/>
        <w:ind w:firstLine="600"/>
        <w:jc w:val="both"/>
      </w:pPr>
      <w:r w:rsidRPr="00841596">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DE6F66" w:rsidRPr="00841596" w:rsidRDefault="00425397">
      <w:pPr>
        <w:spacing w:after="0" w:line="264" w:lineRule="auto"/>
        <w:ind w:firstLine="600"/>
        <w:jc w:val="both"/>
      </w:pPr>
      <w:r w:rsidRPr="00841596">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E6F66" w:rsidRPr="00841596" w:rsidRDefault="00425397">
      <w:pPr>
        <w:spacing w:after="0" w:line="264" w:lineRule="auto"/>
        <w:ind w:firstLine="600"/>
        <w:jc w:val="both"/>
      </w:pPr>
      <w:r w:rsidRPr="00841596">
        <w:rPr>
          <w:rFonts w:ascii="Times New Roman" w:hAnsi="Times New Roman"/>
          <w:color w:val="000000"/>
          <w:sz w:val="28"/>
        </w:rPr>
        <w:t>готовность к гуманитарной и волонтёрск</w:t>
      </w:r>
      <w:r w:rsidRPr="00841596">
        <w:rPr>
          <w:rFonts w:ascii="Times New Roman" w:hAnsi="Times New Roman"/>
          <w:color w:val="000000"/>
          <w:sz w:val="28"/>
        </w:rPr>
        <w:t>ой деятельности;</w:t>
      </w:r>
    </w:p>
    <w:p w:rsidR="00DE6F66" w:rsidRPr="00841596" w:rsidRDefault="00425397">
      <w:pPr>
        <w:spacing w:after="0" w:line="264" w:lineRule="auto"/>
        <w:ind w:firstLine="600"/>
        <w:jc w:val="both"/>
      </w:pPr>
      <w:r w:rsidRPr="00841596">
        <w:rPr>
          <w:rFonts w:ascii="Times New Roman" w:hAnsi="Times New Roman"/>
          <w:b/>
          <w:color w:val="000000"/>
          <w:sz w:val="28"/>
        </w:rPr>
        <w:t>2) патриотического воспитания:</w:t>
      </w:r>
    </w:p>
    <w:p w:rsidR="00DE6F66" w:rsidRPr="00841596" w:rsidRDefault="00425397">
      <w:pPr>
        <w:spacing w:after="0" w:line="264" w:lineRule="auto"/>
        <w:ind w:firstLine="600"/>
        <w:jc w:val="both"/>
      </w:pPr>
      <w:proofErr w:type="spellStart"/>
      <w:r w:rsidRPr="00841596">
        <w:rPr>
          <w:rFonts w:ascii="Times New Roman" w:hAnsi="Times New Roman"/>
          <w:color w:val="000000"/>
          <w:sz w:val="28"/>
        </w:rPr>
        <w:t>сформированность</w:t>
      </w:r>
      <w:proofErr w:type="spellEnd"/>
      <w:r w:rsidRPr="00841596">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w:t>
      </w:r>
      <w:r w:rsidRPr="00841596">
        <w:rPr>
          <w:rFonts w:ascii="Times New Roman" w:hAnsi="Times New Roman"/>
          <w:color w:val="000000"/>
          <w:sz w:val="28"/>
        </w:rPr>
        <w:t>е многонационального народа России;</w:t>
      </w:r>
    </w:p>
    <w:p w:rsidR="00DE6F66" w:rsidRPr="00841596" w:rsidRDefault="00425397">
      <w:pPr>
        <w:spacing w:after="0" w:line="264" w:lineRule="auto"/>
        <w:ind w:firstLine="600"/>
        <w:jc w:val="both"/>
      </w:pPr>
      <w:r w:rsidRPr="00841596">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DE6F66" w:rsidRPr="00841596" w:rsidRDefault="00425397">
      <w:pPr>
        <w:spacing w:after="0" w:line="264" w:lineRule="auto"/>
        <w:ind w:firstLine="600"/>
        <w:jc w:val="both"/>
      </w:pPr>
      <w:r w:rsidRPr="00841596">
        <w:rPr>
          <w:rFonts w:ascii="Times New Roman" w:hAnsi="Times New Roman"/>
          <w:color w:val="000000"/>
          <w:sz w:val="28"/>
        </w:rPr>
        <w:t>способность оценивать вклад российских учёных в становление и развитие биологии, пониман</w:t>
      </w:r>
      <w:r w:rsidRPr="00841596">
        <w:rPr>
          <w:rFonts w:ascii="Times New Roman" w:hAnsi="Times New Roman"/>
          <w:color w:val="000000"/>
          <w:sz w:val="28"/>
        </w:rPr>
        <w:t>ия значения биологии в познании законов природы, в жизни человека и современного общества;</w:t>
      </w:r>
    </w:p>
    <w:p w:rsidR="00DE6F66" w:rsidRPr="00841596" w:rsidRDefault="00425397">
      <w:pPr>
        <w:spacing w:after="0" w:line="264" w:lineRule="auto"/>
        <w:ind w:firstLine="600"/>
        <w:jc w:val="both"/>
      </w:pPr>
      <w:r w:rsidRPr="00841596">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DE6F66" w:rsidRPr="00841596" w:rsidRDefault="00425397">
      <w:pPr>
        <w:spacing w:after="0" w:line="264" w:lineRule="auto"/>
        <w:ind w:firstLine="600"/>
        <w:jc w:val="both"/>
      </w:pPr>
      <w:r w:rsidRPr="00841596">
        <w:rPr>
          <w:rFonts w:ascii="Times New Roman" w:hAnsi="Times New Roman"/>
          <w:b/>
          <w:color w:val="000000"/>
          <w:sz w:val="28"/>
        </w:rPr>
        <w:t>3) духовно-нравственного воспитания:</w:t>
      </w:r>
    </w:p>
    <w:p w:rsidR="00DE6F66" w:rsidRPr="00841596" w:rsidRDefault="00425397">
      <w:pPr>
        <w:spacing w:after="0" w:line="264" w:lineRule="auto"/>
        <w:ind w:firstLine="600"/>
        <w:jc w:val="both"/>
      </w:pPr>
      <w:r w:rsidRPr="00841596">
        <w:rPr>
          <w:rFonts w:ascii="Times New Roman" w:hAnsi="Times New Roman"/>
          <w:color w:val="000000"/>
          <w:sz w:val="28"/>
        </w:rPr>
        <w:t>осознание духовных ценностей росс</w:t>
      </w:r>
      <w:r w:rsidRPr="00841596">
        <w:rPr>
          <w:rFonts w:ascii="Times New Roman" w:hAnsi="Times New Roman"/>
          <w:color w:val="000000"/>
          <w:sz w:val="28"/>
        </w:rPr>
        <w:t>ийского народа;</w:t>
      </w:r>
    </w:p>
    <w:p w:rsidR="00DE6F66" w:rsidRPr="00841596" w:rsidRDefault="00425397">
      <w:pPr>
        <w:spacing w:after="0" w:line="264" w:lineRule="auto"/>
        <w:ind w:firstLine="600"/>
        <w:jc w:val="both"/>
      </w:pPr>
      <w:proofErr w:type="spellStart"/>
      <w:r w:rsidRPr="00841596">
        <w:rPr>
          <w:rFonts w:ascii="Times New Roman" w:hAnsi="Times New Roman"/>
          <w:color w:val="000000"/>
          <w:sz w:val="28"/>
        </w:rPr>
        <w:t>сформированность</w:t>
      </w:r>
      <w:proofErr w:type="spellEnd"/>
      <w:r w:rsidRPr="00841596">
        <w:rPr>
          <w:rFonts w:ascii="Times New Roman" w:hAnsi="Times New Roman"/>
          <w:color w:val="000000"/>
          <w:sz w:val="28"/>
        </w:rPr>
        <w:t xml:space="preserve"> нравственного сознания, этического поведения;</w:t>
      </w:r>
    </w:p>
    <w:p w:rsidR="00DE6F66" w:rsidRPr="00841596" w:rsidRDefault="00425397">
      <w:pPr>
        <w:spacing w:after="0" w:line="264" w:lineRule="auto"/>
        <w:ind w:firstLine="600"/>
        <w:jc w:val="both"/>
      </w:pPr>
      <w:r w:rsidRPr="00841596">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осознание личного вклада в построение устойчивого </w:t>
      </w:r>
      <w:r w:rsidRPr="00841596">
        <w:rPr>
          <w:rFonts w:ascii="Times New Roman" w:hAnsi="Times New Roman"/>
          <w:color w:val="000000"/>
          <w:sz w:val="28"/>
        </w:rPr>
        <w:t>будущего;</w:t>
      </w:r>
    </w:p>
    <w:p w:rsidR="00DE6F66" w:rsidRPr="00841596" w:rsidRDefault="00425397">
      <w:pPr>
        <w:spacing w:after="0" w:line="264" w:lineRule="auto"/>
        <w:ind w:firstLine="600"/>
        <w:jc w:val="both"/>
      </w:pPr>
      <w:r w:rsidRPr="00841596">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E6F66" w:rsidRPr="00841596" w:rsidRDefault="00425397">
      <w:pPr>
        <w:spacing w:after="0" w:line="264" w:lineRule="auto"/>
        <w:ind w:firstLine="600"/>
        <w:jc w:val="both"/>
      </w:pPr>
      <w:r w:rsidRPr="00841596">
        <w:rPr>
          <w:rFonts w:ascii="Times New Roman" w:hAnsi="Times New Roman"/>
          <w:b/>
          <w:color w:val="000000"/>
          <w:sz w:val="28"/>
        </w:rPr>
        <w:t>4) эстетического воспитания:</w:t>
      </w:r>
    </w:p>
    <w:p w:rsidR="00DE6F66" w:rsidRPr="00841596" w:rsidRDefault="00425397">
      <w:pPr>
        <w:spacing w:after="0" w:line="264" w:lineRule="auto"/>
        <w:ind w:firstLine="600"/>
        <w:jc w:val="both"/>
      </w:pPr>
      <w:r w:rsidRPr="00841596">
        <w:rPr>
          <w:rFonts w:ascii="Times New Roman" w:hAnsi="Times New Roman"/>
          <w:color w:val="000000"/>
          <w:sz w:val="28"/>
        </w:rPr>
        <w:t>эстетическое отношение к миру, включая эстетику быта, научн</w:t>
      </w:r>
      <w:r w:rsidRPr="00841596">
        <w:rPr>
          <w:rFonts w:ascii="Times New Roman" w:hAnsi="Times New Roman"/>
          <w:color w:val="000000"/>
          <w:sz w:val="28"/>
        </w:rPr>
        <w:t>ого и технического творчества, спорта, труда, общественных отношений;</w:t>
      </w:r>
    </w:p>
    <w:p w:rsidR="00DE6F66" w:rsidRPr="00841596" w:rsidRDefault="00425397">
      <w:pPr>
        <w:spacing w:after="0" w:line="264" w:lineRule="auto"/>
        <w:ind w:firstLine="600"/>
        <w:jc w:val="both"/>
      </w:pPr>
      <w:r w:rsidRPr="00841596">
        <w:rPr>
          <w:rFonts w:ascii="Times New Roman" w:hAnsi="Times New Roman"/>
          <w:color w:val="000000"/>
          <w:sz w:val="28"/>
        </w:rPr>
        <w:t>понимание эмоционального воздействия живой природы и её ценности;</w:t>
      </w:r>
    </w:p>
    <w:p w:rsidR="00DE6F66" w:rsidRPr="00841596" w:rsidRDefault="00425397">
      <w:pPr>
        <w:spacing w:after="0" w:line="264" w:lineRule="auto"/>
        <w:ind w:firstLine="600"/>
        <w:jc w:val="both"/>
      </w:pPr>
      <w:r w:rsidRPr="00841596">
        <w:rPr>
          <w:rFonts w:ascii="Times New Roman" w:hAnsi="Times New Roman"/>
          <w:color w:val="000000"/>
          <w:sz w:val="28"/>
        </w:rPr>
        <w:lastRenderedPageBreak/>
        <w:t>готовность к самовыражению в разных видах искусства, стремление проявлять качества творческой личности;</w:t>
      </w:r>
    </w:p>
    <w:p w:rsidR="00DE6F66" w:rsidRPr="00841596" w:rsidRDefault="00425397">
      <w:pPr>
        <w:spacing w:after="0" w:line="264" w:lineRule="auto"/>
        <w:ind w:firstLine="600"/>
        <w:jc w:val="both"/>
      </w:pPr>
      <w:r w:rsidRPr="00841596">
        <w:rPr>
          <w:rFonts w:ascii="Times New Roman" w:hAnsi="Times New Roman"/>
          <w:b/>
          <w:color w:val="000000"/>
          <w:sz w:val="28"/>
        </w:rPr>
        <w:t>5) физического в</w:t>
      </w:r>
      <w:r w:rsidRPr="00841596">
        <w:rPr>
          <w:rFonts w:ascii="Times New Roman" w:hAnsi="Times New Roman"/>
          <w:b/>
          <w:color w:val="000000"/>
          <w:sz w:val="28"/>
        </w:rPr>
        <w:t>оспитания, формирования культуры здоровья и эмоционального благополучия:</w:t>
      </w:r>
    </w:p>
    <w:p w:rsidR="00DE6F66" w:rsidRPr="00841596" w:rsidRDefault="00425397">
      <w:pPr>
        <w:spacing w:after="0" w:line="264" w:lineRule="auto"/>
        <w:ind w:firstLine="600"/>
        <w:jc w:val="both"/>
      </w:pPr>
      <w:r w:rsidRPr="00841596">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w:t>
      </w:r>
      <w:r w:rsidRPr="00841596">
        <w:rPr>
          <w:rFonts w:ascii="Times New Roman" w:hAnsi="Times New Roman"/>
          <w:color w:val="000000"/>
          <w:sz w:val="28"/>
        </w:rPr>
        <w:t>ктивность), бережного, ответственного и компетентного отношения к собственному физическому и психическому здоровью;</w:t>
      </w:r>
    </w:p>
    <w:p w:rsidR="00DE6F66" w:rsidRPr="00841596" w:rsidRDefault="00425397">
      <w:pPr>
        <w:spacing w:after="0" w:line="264" w:lineRule="auto"/>
        <w:ind w:firstLine="600"/>
        <w:jc w:val="both"/>
      </w:pPr>
      <w:r w:rsidRPr="00841596">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DE6F66" w:rsidRPr="00841596" w:rsidRDefault="00425397">
      <w:pPr>
        <w:spacing w:after="0" w:line="264" w:lineRule="auto"/>
        <w:ind w:firstLine="600"/>
        <w:jc w:val="both"/>
      </w:pPr>
      <w:r w:rsidRPr="00841596">
        <w:rPr>
          <w:rFonts w:ascii="Times New Roman" w:hAnsi="Times New Roman"/>
          <w:color w:val="000000"/>
          <w:sz w:val="28"/>
        </w:rPr>
        <w:t>осознание по</w:t>
      </w:r>
      <w:r w:rsidRPr="00841596">
        <w:rPr>
          <w:rFonts w:ascii="Times New Roman" w:hAnsi="Times New Roman"/>
          <w:color w:val="000000"/>
          <w:sz w:val="28"/>
        </w:rPr>
        <w:t>следствий и неприятия вредных привычек (употребления алкоголя, наркотиков, курения);</w:t>
      </w:r>
    </w:p>
    <w:p w:rsidR="00DE6F66" w:rsidRPr="00841596" w:rsidRDefault="00425397">
      <w:pPr>
        <w:spacing w:after="0" w:line="264" w:lineRule="auto"/>
        <w:ind w:firstLine="600"/>
        <w:jc w:val="both"/>
      </w:pPr>
      <w:r w:rsidRPr="00841596">
        <w:rPr>
          <w:rFonts w:ascii="Times New Roman" w:hAnsi="Times New Roman"/>
          <w:b/>
          <w:color w:val="000000"/>
          <w:sz w:val="28"/>
        </w:rPr>
        <w:t>6) трудового воспитания:</w:t>
      </w:r>
    </w:p>
    <w:p w:rsidR="00DE6F66" w:rsidRPr="00841596" w:rsidRDefault="00425397">
      <w:pPr>
        <w:spacing w:after="0" w:line="264" w:lineRule="auto"/>
        <w:ind w:firstLine="600"/>
        <w:jc w:val="both"/>
      </w:pPr>
      <w:r w:rsidRPr="00841596">
        <w:rPr>
          <w:rFonts w:ascii="Times New Roman" w:hAnsi="Times New Roman"/>
          <w:color w:val="000000"/>
          <w:sz w:val="28"/>
        </w:rPr>
        <w:t>готовность к труду, осознание ценности мастерства, трудолюбие;</w:t>
      </w:r>
    </w:p>
    <w:p w:rsidR="00DE6F66" w:rsidRPr="00841596" w:rsidRDefault="00425397">
      <w:pPr>
        <w:spacing w:after="0" w:line="264" w:lineRule="auto"/>
        <w:ind w:firstLine="600"/>
        <w:jc w:val="both"/>
      </w:pPr>
      <w:r w:rsidRPr="00841596">
        <w:rPr>
          <w:rFonts w:ascii="Times New Roman" w:hAnsi="Times New Roman"/>
          <w:color w:val="000000"/>
          <w:sz w:val="28"/>
        </w:rPr>
        <w:t>готовность к активной деятельности технологической и социальной направленности, спо</w:t>
      </w:r>
      <w:r w:rsidRPr="00841596">
        <w:rPr>
          <w:rFonts w:ascii="Times New Roman" w:hAnsi="Times New Roman"/>
          <w:color w:val="000000"/>
          <w:sz w:val="28"/>
        </w:rPr>
        <w:t>собность инициировать, планировать и самостоятельно выполнять такую деятельность;</w:t>
      </w:r>
    </w:p>
    <w:p w:rsidR="00DE6F66" w:rsidRPr="00841596" w:rsidRDefault="00425397">
      <w:pPr>
        <w:spacing w:after="0" w:line="264" w:lineRule="auto"/>
        <w:ind w:firstLine="600"/>
        <w:jc w:val="both"/>
      </w:pPr>
      <w:r w:rsidRPr="00841596">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E6F66" w:rsidRPr="00841596" w:rsidRDefault="00425397">
      <w:pPr>
        <w:spacing w:after="0" w:line="264" w:lineRule="auto"/>
        <w:ind w:firstLine="600"/>
        <w:jc w:val="both"/>
      </w:pPr>
      <w:r w:rsidRPr="00841596">
        <w:rPr>
          <w:rFonts w:ascii="Times New Roman" w:hAnsi="Times New Roman"/>
          <w:color w:val="000000"/>
          <w:sz w:val="28"/>
        </w:rPr>
        <w:t xml:space="preserve">готовность и </w:t>
      </w:r>
      <w:r w:rsidRPr="00841596">
        <w:rPr>
          <w:rFonts w:ascii="Times New Roman" w:hAnsi="Times New Roman"/>
          <w:color w:val="000000"/>
          <w:sz w:val="28"/>
        </w:rPr>
        <w:t>способность к образованию и самообразованию на протяжении всей жизни;</w:t>
      </w:r>
    </w:p>
    <w:p w:rsidR="00DE6F66" w:rsidRPr="00841596" w:rsidRDefault="00425397">
      <w:pPr>
        <w:spacing w:after="0" w:line="264" w:lineRule="auto"/>
        <w:ind w:firstLine="600"/>
        <w:jc w:val="both"/>
      </w:pPr>
      <w:r w:rsidRPr="00841596">
        <w:rPr>
          <w:rFonts w:ascii="Times New Roman" w:hAnsi="Times New Roman"/>
          <w:b/>
          <w:color w:val="000000"/>
          <w:sz w:val="28"/>
        </w:rPr>
        <w:t>7) экологического воспитания:</w:t>
      </w:r>
    </w:p>
    <w:p w:rsidR="00DE6F66" w:rsidRPr="00841596" w:rsidRDefault="00425397">
      <w:pPr>
        <w:spacing w:after="0" w:line="264" w:lineRule="auto"/>
        <w:ind w:firstLine="600"/>
        <w:jc w:val="both"/>
      </w:pPr>
      <w:r w:rsidRPr="00841596">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DE6F66" w:rsidRPr="00841596" w:rsidRDefault="00425397">
      <w:pPr>
        <w:spacing w:after="0" w:line="264" w:lineRule="auto"/>
        <w:ind w:firstLine="600"/>
        <w:jc w:val="both"/>
      </w:pPr>
      <w:r w:rsidRPr="00841596">
        <w:rPr>
          <w:rFonts w:ascii="Times New Roman" w:hAnsi="Times New Roman"/>
          <w:color w:val="000000"/>
          <w:sz w:val="28"/>
        </w:rPr>
        <w:t>повышение уровня экологической культуры: приобретение</w:t>
      </w:r>
      <w:r w:rsidRPr="00841596">
        <w:rPr>
          <w:rFonts w:ascii="Times New Roman" w:hAnsi="Times New Roman"/>
          <w:color w:val="000000"/>
          <w:sz w:val="28"/>
        </w:rPr>
        <w:t xml:space="preserve"> опыта планирования поступков и оценки их возможных последствий для окружающей среды;</w:t>
      </w:r>
    </w:p>
    <w:p w:rsidR="00DE6F66" w:rsidRPr="00841596" w:rsidRDefault="00425397">
      <w:pPr>
        <w:spacing w:after="0" w:line="264" w:lineRule="auto"/>
        <w:ind w:firstLine="600"/>
        <w:jc w:val="both"/>
      </w:pPr>
      <w:r w:rsidRPr="00841596">
        <w:rPr>
          <w:rFonts w:ascii="Times New Roman" w:hAnsi="Times New Roman"/>
          <w:color w:val="000000"/>
          <w:sz w:val="28"/>
        </w:rPr>
        <w:t>осознание глобального характера экологических проблем и путей их решения;</w:t>
      </w:r>
    </w:p>
    <w:p w:rsidR="00DE6F66" w:rsidRPr="00841596" w:rsidRDefault="00425397">
      <w:pPr>
        <w:spacing w:after="0" w:line="264" w:lineRule="auto"/>
        <w:ind w:firstLine="600"/>
        <w:jc w:val="both"/>
      </w:pPr>
      <w:r w:rsidRPr="00841596">
        <w:rPr>
          <w:rFonts w:ascii="Times New Roman" w:hAnsi="Times New Roman"/>
          <w:color w:val="000000"/>
          <w:sz w:val="28"/>
        </w:rPr>
        <w:t>способность использовать приобретаемые при изучении биологии знания и умения при решении проблем</w:t>
      </w:r>
      <w:r w:rsidRPr="00841596">
        <w:rPr>
          <w:rFonts w:ascii="Times New Roman" w:hAnsi="Times New Roman"/>
          <w:color w:val="000000"/>
          <w:sz w:val="28"/>
        </w:rPr>
        <w:t>,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E6F66" w:rsidRPr="00841596" w:rsidRDefault="00425397">
      <w:pPr>
        <w:spacing w:after="0" w:line="264" w:lineRule="auto"/>
        <w:ind w:firstLine="600"/>
        <w:jc w:val="both"/>
      </w:pPr>
      <w:r w:rsidRPr="00841596">
        <w:rPr>
          <w:rFonts w:ascii="Times New Roman" w:hAnsi="Times New Roman"/>
          <w:color w:val="000000"/>
          <w:sz w:val="28"/>
        </w:rPr>
        <w:t xml:space="preserve">активное неприятие действий, приносящих вред окружающей природной среде, умение </w:t>
      </w:r>
      <w:r w:rsidRPr="00841596">
        <w:rPr>
          <w:rFonts w:ascii="Times New Roman" w:hAnsi="Times New Roman"/>
          <w:color w:val="000000"/>
          <w:sz w:val="28"/>
        </w:rPr>
        <w:t>прогнозировать неблагоприятные экологические последствия предпринимаемых действий и предотвращать их;</w:t>
      </w:r>
    </w:p>
    <w:p w:rsidR="00DE6F66" w:rsidRPr="00841596" w:rsidRDefault="00425397">
      <w:pPr>
        <w:spacing w:after="0" w:line="264" w:lineRule="auto"/>
        <w:ind w:firstLine="600"/>
        <w:jc w:val="both"/>
      </w:pPr>
      <w:r w:rsidRPr="00841596">
        <w:rPr>
          <w:rFonts w:ascii="Times New Roman" w:hAnsi="Times New Roman"/>
          <w:color w:val="000000"/>
          <w:sz w:val="28"/>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w:t>
      </w:r>
      <w:r w:rsidRPr="00841596">
        <w:rPr>
          <w:rFonts w:ascii="Times New Roman" w:hAnsi="Times New Roman"/>
          <w:color w:val="000000"/>
          <w:sz w:val="28"/>
        </w:rPr>
        <w:t>тельной, коммуникативной и социальной практике, готовности к участию в практической деятельности экологической направленности;</w:t>
      </w:r>
    </w:p>
    <w:p w:rsidR="00DE6F66" w:rsidRPr="00841596" w:rsidRDefault="00425397">
      <w:pPr>
        <w:spacing w:after="0" w:line="264" w:lineRule="auto"/>
        <w:ind w:firstLine="600"/>
        <w:jc w:val="both"/>
      </w:pPr>
      <w:r w:rsidRPr="00841596">
        <w:rPr>
          <w:rFonts w:ascii="Times New Roman" w:hAnsi="Times New Roman"/>
          <w:b/>
          <w:color w:val="000000"/>
          <w:sz w:val="28"/>
        </w:rPr>
        <w:t>8) ценности научного познания:</w:t>
      </w:r>
    </w:p>
    <w:p w:rsidR="00DE6F66" w:rsidRPr="00841596" w:rsidRDefault="00425397">
      <w:pPr>
        <w:spacing w:after="0" w:line="264" w:lineRule="auto"/>
        <w:ind w:firstLine="600"/>
        <w:jc w:val="both"/>
      </w:pPr>
      <w:proofErr w:type="spellStart"/>
      <w:r w:rsidRPr="00841596">
        <w:rPr>
          <w:rFonts w:ascii="Times New Roman" w:hAnsi="Times New Roman"/>
          <w:color w:val="000000"/>
          <w:sz w:val="28"/>
        </w:rPr>
        <w:t>сформированность</w:t>
      </w:r>
      <w:proofErr w:type="spellEnd"/>
      <w:r w:rsidRPr="00841596">
        <w:rPr>
          <w:rFonts w:ascii="Times New Roman" w:hAnsi="Times New Roman"/>
          <w:color w:val="000000"/>
          <w:sz w:val="28"/>
        </w:rPr>
        <w:t xml:space="preserve"> мировоззрения, соответствующего современному уровню развития науки и общественной</w:t>
      </w:r>
      <w:r w:rsidRPr="00841596">
        <w:rPr>
          <w:rFonts w:ascii="Times New Roman" w:hAnsi="Times New Roman"/>
          <w:color w:val="000000"/>
          <w:sz w:val="28"/>
        </w:rPr>
        <w:t xml:space="preserve"> практики, основанного на диалоге культур, способствующего осознанию своего места в поликультурном мире;</w:t>
      </w:r>
    </w:p>
    <w:p w:rsidR="00DE6F66" w:rsidRPr="00841596" w:rsidRDefault="00425397">
      <w:pPr>
        <w:spacing w:after="0" w:line="264" w:lineRule="auto"/>
        <w:ind w:firstLine="600"/>
        <w:jc w:val="both"/>
      </w:pPr>
      <w:r w:rsidRPr="00841596">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DE6F66" w:rsidRPr="00841596" w:rsidRDefault="00425397">
      <w:pPr>
        <w:spacing w:after="0" w:line="264" w:lineRule="auto"/>
        <w:ind w:firstLine="600"/>
        <w:jc w:val="both"/>
      </w:pPr>
      <w:r w:rsidRPr="00841596">
        <w:rPr>
          <w:rFonts w:ascii="Times New Roman" w:hAnsi="Times New Roman"/>
          <w:color w:val="000000"/>
          <w:sz w:val="28"/>
        </w:rPr>
        <w:t>понимание специфики биологии как науки, ос</w:t>
      </w:r>
      <w:r w:rsidRPr="00841596">
        <w:rPr>
          <w:rFonts w:ascii="Times New Roman" w:hAnsi="Times New Roman"/>
          <w:color w:val="000000"/>
          <w:sz w:val="28"/>
        </w:rPr>
        <w:t>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E6F66" w:rsidRPr="00841596" w:rsidRDefault="00425397">
      <w:pPr>
        <w:spacing w:after="0" w:line="264" w:lineRule="auto"/>
        <w:ind w:firstLine="600"/>
        <w:jc w:val="both"/>
      </w:pPr>
      <w:r w:rsidRPr="00841596">
        <w:rPr>
          <w:rFonts w:ascii="Times New Roman" w:hAnsi="Times New Roman"/>
          <w:color w:val="000000"/>
          <w:sz w:val="28"/>
        </w:rPr>
        <w:t>убежд</w:t>
      </w:r>
      <w:r w:rsidRPr="00841596">
        <w:rPr>
          <w:rFonts w:ascii="Times New Roman" w:hAnsi="Times New Roman"/>
          <w:color w:val="000000"/>
          <w:sz w:val="28"/>
        </w:rPr>
        <w:t>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w:t>
      </w:r>
      <w:r w:rsidRPr="00841596">
        <w:rPr>
          <w:rFonts w:ascii="Times New Roman" w:hAnsi="Times New Roman"/>
          <w:color w:val="000000"/>
          <w:sz w:val="28"/>
        </w:rPr>
        <w:t xml:space="preserve"> и обеспечения перехода к устойчивому развитию, рациональному использованию природных ресурсов и формированию новых стандартов жизни;</w:t>
      </w:r>
    </w:p>
    <w:p w:rsidR="00DE6F66" w:rsidRPr="00841596" w:rsidRDefault="00425397">
      <w:pPr>
        <w:spacing w:after="0" w:line="264" w:lineRule="auto"/>
        <w:ind w:firstLine="600"/>
        <w:jc w:val="both"/>
      </w:pPr>
      <w:r w:rsidRPr="00841596">
        <w:rPr>
          <w:rFonts w:ascii="Times New Roman" w:hAnsi="Times New Roman"/>
          <w:color w:val="000000"/>
          <w:sz w:val="28"/>
        </w:rPr>
        <w:t>заинтересованность в получении биологических знаний в целях повышения общей культуры, естественно-научной грамотности, как</w:t>
      </w:r>
      <w:r w:rsidRPr="00841596">
        <w:rPr>
          <w:rFonts w:ascii="Times New Roman" w:hAnsi="Times New Roman"/>
          <w:color w:val="000000"/>
          <w:sz w:val="28"/>
        </w:rPr>
        <w:t xml:space="preserve"> составной части функциональной грамотности обучающихся, формируемой при изучении биологии;</w:t>
      </w:r>
    </w:p>
    <w:p w:rsidR="00DE6F66" w:rsidRPr="00841596" w:rsidRDefault="00425397">
      <w:pPr>
        <w:spacing w:after="0" w:line="264" w:lineRule="auto"/>
        <w:ind w:firstLine="600"/>
        <w:jc w:val="both"/>
      </w:pPr>
      <w:r w:rsidRPr="00841596">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w:t>
      </w:r>
      <w:r w:rsidRPr="00841596">
        <w:rPr>
          <w:rFonts w:ascii="Times New Roman" w:hAnsi="Times New Roman"/>
          <w:color w:val="000000"/>
          <w:sz w:val="28"/>
        </w:rPr>
        <w:t>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E6F66" w:rsidRPr="00841596" w:rsidRDefault="00425397">
      <w:pPr>
        <w:spacing w:after="0" w:line="264" w:lineRule="auto"/>
        <w:ind w:firstLine="600"/>
        <w:jc w:val="both"/>
      </w:pPr>
      <w:r w:rsidRPr="00841596">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w:t>
      </w:r>
      <w:r w:rsidRPr="00841596">
        <w:rPr>
          <w:rFonts w:ascii="Times New Roman" w:hAnsi="Times New Roman"/>
          <w:color w:val="000000"/>
          <w:sz w:val="28"/>
        </w:rPr>
        <w:t xml:space="preserve"> ситуациях;</w:t>
      </w:r>
    </w:p>
    <w:p w:rsidR="00DE6F66" w:rsidRPr="00841596" w:rsidRDefault="00425397">
      <w:pPr>
        <w:spacing w:after="0" w:line="264" w:lineRule="auto"/>
        <w:ind w:firstLine="600"/>
        <w:jc w:val="both"/>
      </w:pPr>
      <w:r w:rsidRPr="00841596">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DE6F66" w:rsidRPr="00841596" w:rsidRDefault="00425397">
      <w:pPr>
        <w:spacing w:after="0" w:line="264" w:lineRule="auto"/>
        <w:ind w:firstLine="600"/>
        <w:jc w:val="both"/>
      </w:pPr>
      <w:r w:rsidRPr="00841596">
        <w:rPr>
          <w:rFonts w:ascii="Times New Roman" w:hAnsi="Times New Roman"/>
          <w:color w:val="000000"/>
          <w:sz w:val="28"/>
        </w:rPr>
        <w:t>готовность и способность к непрерывному образованию и самообразованию, к активному получению новых знаний по б</w:t>
      </w:r>
      <w:r w:rsidRPr="00841596">
        <w:rPr>
          <w:rFonts w:ascii="Times New Roman" w:hAnsi="Times New Roman"/>
          <w:color w:val="000000"/>
          <w:sz w:val="28"/>
        </w:rPr>
        <w:t>иологии в соответствии с жизненными потребностями.</w:t>
      </w:r>
    </w:p>
    <w:p w:rsidR="00DE6F66" w:rsidRPr="00841596" w:rsidRDefault="00DE6F66">
      <w:pPr>
        <w:spacing w:after="0"/>
        <w:ind w:left="120"/>
      </w:pPr>
    </w:p>
    <w:p w:rsidR="00DE6F66" w:rsidRPr="00841596" w:rsidRDefault="00425397">
      <w:pPr>
        <w:spacing w:after="0"/>
        <w:ind w:left="120"/>
      </w:pPr>
      <w:r w:rsidRPr="00841596">
        <w:rPr>
          <w:rFonts w:ascii="Times New Roman" w:hAnsi="Times New Roman"/>
          <w:b/>
          <w:color w:val="000000"/>
          <w:sz w:val="28"/>
        </w:rPr>
        <w:lastRenderedPageBreak/>
        <w:t>МЕТАПРЕДМЕТНЫЕ РЕЗУЛЬТАТЫ</w:t>
      </w:r>
    </w:p>
    <w:p w:rsidR="00DE6F66" w:rsidRPr="00841596" w:rsidRDefault="00DE6F66">
      <w:pPr>
        <w:spacing w:after="0"/>
        <w:ind w:left="120"/>
      </w:pPr>
    </w:p>
    <w:p w:rsidR="00DE6F66" w:rsidRPr="00841596" w:rsidRDefault="00425397">
      <w:pPr>
        <w:spacing w:after="0" w:line="264" w:lineRule="auto"/>
        <w:ind w:firstLine="600"/>
        <w:jc w:val="both"/>
      </w:pPr>
      <w:proofErr w:type="spellStart"/>
      <w:r w:rsidRPr="00841596">
        <w:rPr>
          <w:rFonts w:ascii="Times New Roman" w:hAnsi="Times New Roman"/>
          <w:color w:val="000000"/>
          <w:sz w:val="28"/>
        </w:rPr>
        <w:t>Метапредметные</w:t>
      </w:r>
      <w:proofErr w:type="spellEnd"/>
      <w:r w:rsidRPr="00841596">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841596">
        <w:rPr>
          <w:rFonts w:ascii="Times New Roman" w:hAnsi="Times New Roman"/>
          <w:color w:val="000000"/>
          <w:sz w:val="28"/>
        </w:rPr>
        <w:t>межпредметные</w:t>
      </w:r>
      <w:proofErr w:type="spellEnd"/>
      <w:r w:rsidRPr="00841596">
        <w:rPr>
          <w:rFonts w:ascii="Times New Roman" w:hAnsi="Times New Roman"/>
          <w:color w:val="000000"/>
          <w:sz w:val="28"/>
        </w:rPr>
        <w:t>) общенаучные понят</w:t>
      </w:r>
      <w:r w:rsidRPr="00841596">
        <w:rPr>
          <w:rFonts w:ascii="Times New Roman" w:hAnsi="Times New Roman"/>
          <w:color w:val="000000"/>
          <w:sz w:val="28"/>
        </w:rPr>
        <w:t>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w:t>
      </w:r>
      <w:r w:rsidRPr="00841596">
        <w:rPr>
          <w:rFonts w:ascii="Times New Roman" w:hAnsi="Times New Roman"/>
          <w:color w:val="000000"/>
          <w:sz w:val="28"/>
        </w:rPr>
        <w:t>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w:t>
      </w:r>
      <w:r w:rsidRPr="00841596">
        <w:rPr>
          <w:rFonts w:ascii="Times New Roman" w:hAnsi="Times New Roman"/>
          <w:color w:val="000000"/>
          <w:sz w:val="28"/>
        </w:rPr>
        <w:t>плинарные, мировоззренческие знания и универсальные учебные действия в познавательной и социальной практике.</w:t>
      </w:r>
    </w:p>
    <w:p w:rsidR="00DE6F66" w:rsidRPr="00841596" w:rsidRDefault="00425397">
      <w:pPr>
        <w:spacing w:after="0" w:line="264" w:lineRule="auto"/>
        <w:ind w:firstLine="600"/>
        <w:jc w:val="both"/>
      </w:pPr>
      <w:r w:rsidRPr="00841596">
        <w:rPr>
          <w:rFonts w:ascii="Times New Roman" w:hAnsi="Times New Roman"/>
          <w:color w:val="000000"/>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w:t>
      </w:r>
      <w:r w:rsidRPr="00841596">
        <w:rPr>
          <w:rFonts w:ascii="Times New Roman" w:hAnsi="Times New Roman"/>
          <w:color w:val="000000"/>
          <w:sz w:val="28"/>
        </w:rPr>
        <w:t>я, коммуникативные универсальные учебные действия, регулятивные универсальные учебные действия, совместная деятельность.</w:t>
      </w:r>
    </w:p>
    <w:p w:rsidR="00DE6F66" w:rsidRPr="00841596" w:rsidRDefault="00425397">
      <w:pPr>
        <w:spacing w:after="0" w:line="264" w:lineRule="auto"/>
        <w:ind w:firstLine="600"/>
        <w:jc w:val="both"/>
      </w:pPr>
      <w:proofErr w:type="spellStart"/>
      <w:r w:rsidRPr="00841596">
        <w:rPr>
          <w:rFonts w:ascii="Times New Roman" w:hAnsi="Times New Roman"/>
          <w:color w:val="000000"/>
          <w:sz w:val="28"/>
        </w:rPr>
        <w:t>Метапредметные</w:t>
      </w:r>
      <w:proofErr w:type="spellEnd"/>
      <w:r w:rsidRPr="00841596">
        <w:rPr>
          <w:rFonts w:ascii="Times New Roman" w:hAnsi="Times New Roman"/>
          <w:color w:val="000000"/>
          <w:sz w:val="28"/>
        </w:rPr>
        <w:t xml:space="preserve"> результаты освоения программы среднего общего образования должны отражать:</w:t>
      </w:r>
    </w:p>
    <w:p w:rsidR="00DE6F66" w:rsidRPr="00841596" w:rsidRDefault="00425397">
      <w:pPr>
        <w:spacing w:after="0" w:line="264" w:lineRule="auto"/>
        <w:ind w:firstLine="600"/>
        <w:jc w:val="both"/>
      </w:pPr>
      <w:r w:rsidRPr="00841596">
        <w:rPr>
          <w:rFonts w:ascii="Times New Roman" w:hAnsi="Times New Roman"/>
          <w:b/>
          <w:color w:val="000000"/>
          <w:sz w:val="28"/>
        </w:rPr>
        <w:t>Овладение универсальными учебными познаватель</w:t>
      </w:r>
      <w:r w:rsidRPr="00841596">
        <w:rPr>
          <w:rFonts w:ascii="Times New Roman" w:hAnsi="Times New Roman"/>
          <w:b/>
          <w:color w:val="000000"/>
          <w:sz w:val="28"/>
        </w:rPr>
        <w:t>ными действиями:</w:t>
      </w:r>
    </w:p>
    <w:p w:rsidR="00DE6F66" w:rsidRPr="00841596" w:rsidRDefault="00425397">
      <w:pPr>
        <w:spacing w:after="0" w:line="264" w:lineRule="auto"/>
        <w:ind w:firstLine="600"/>
        <w:jc w:val="both"/>
      </w:pPr>
      <w:r w:rsidRPr="00841596">
        <w:rPr>
          <w:rFonts w:ascii="Times New Roman" w:hAnsi="Times New Roman"/>
          <w:b/>
          <w:color w:val="000000"/>
          <w:sz w:val="28"/>
        </w:rPr>
        <w:t>1)</w:t>
      </w:r>
      <w:r w:rsidRPr="00841596">
        <w:rPr>
          <w:rFonts w:ascii="Times New Roman" w:hAnsi="Times New Roman"/>
          <w:color w:val="000000"/>
          <w:sz w:val="28"/>
        </w:rPr>
        <w:t xml:space="preserve"> </w:t>
      </w:r>
      <w:r w:rsidRPr="00841596">
        <w:rPr>
          <w:rFonts w:ascii="Times New Roman" w:hAnsi="Times New Roman"/>
          <w:b/>
          <w:color w:val="000000"/>
          <w:sz w:val="28"/>
        </w:rPr>
        <w:t>базовые логические действия:</w:t>
      </w:r>
    </w:p>
    <w:p w:rsidR="00DE6F66" w:rsidRPr="00841596" w:rsidRDefault="00425397">
      <w:pPr>
        <w:spacing w:after="0" w:line="264" w:lineRule="auto"/>
        <w:ind w:firstLine="600"/>
        <w:jc w:val="both"/>
      </w:pPr>
      <w:r w:rsidRPr="00841596">
        <w:rPr>
          <w:rFonts w:ascii="Times New Roman" w:hAnsi="Times New Roman"/>
          <w:color w:val="000000"/>
          <w:sz w:val="28"/>
        </w:rPr>
        <w:t>самостоятельно формулировать и актуализировать проблему, рассматривать её всесторонне;</w:t>
      </w:r>
    </w:p>
    <w:p w:rsidR="00DE6F66" w:rsidRPr="00841596" w:rsidRDefault="00425397">
      <w:pPr>
        <w:spacing w:after="0" w:line="264" w:lineRule="auto"/>
        <w:ind w:firstLine="600"/>
        <w:jc w:val="both"/>
      </w:pPr>
      <w:r w:rsidRPr="00841596">
        <w:rPr>
          <w:rFonts w:ascii="Times New Roman" w:hAnsi="Times New Roman"/>
          <w:color w:val="000000"/>
          <w:sz w:val="28"/>
        </w:rPr>
        <w:t xml:space="preserve">использовать при освоении знаний приёмы логического мышления (анализа, синтеза, сравнения, классификации, обобщения), </w:t>
      </w:r>
      <w:r w:rsidRPr="00841596">
        <w:rPr>
          <w:rFonts w:ascii="Times New Roman" w:hAnsi="Times New Roman"/>
          <w:color w:val="000000"/>
          <w:sz w:val="28"/>
        </w:rPr>
        <w:t>раскрывать смысл биологических понятий (выделять их характерные признаки, устанавливать связи с другими понятиями);</w:t>
      </w:r>
    </w:p>
    <w:p w:rsidR="00DE6F66" w:rsidRPr="00841596" w:rsidRDefault="00425397">
      <w:pPr>
        <w:spacing w:after="0" w:line="264" w:lineRule="auto"/>
        <w:ind w:firstLine="600"/>
        <w:jc w:val="both"/>
      </w:pPr>
      <w:r w:rsidRPr="00841596">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DE6F66" w:rsidRPr="00841596" w:rsidRDefault="00425397">
      <w:pPr>
        <w:spacing w:after="0" w:line="264" w:lineRule="auto"/>
        <w:ind w:firstLine="600"/>
        <w:jc w:val="both"/>
      </w:pPr>
      <w:r w:rsidRPr="00841596">
        <w:rPr>
          <w:rFonts w:ascii="Times New Roman" w:hAnsi="Times New Roman"/>
          <w:color w:val="000000"/>
          <w:sz w:val="28"/>
        </w:rPr>
        <w:t>использ</w:t>
      </w:r>
      <w:r w:rsidRPr="00841596">
        <w:rPr>
          <w:rFonts w:ascii="Times New Roman" w:hAnsi="Times New Roman"/>
          <w:color w:val="000000"/>
          <w:sz w:val="28"/>
        </w:rPr>
        <w:t>овать биологические понятия для объяснения фактов и явлений живой природы;</w:t>
      </w:r>
    </w:p>
    <w:p w:rsidR="00DE6F66" w:rsidRPr="00841596" w:rsidRDefault="00425397">
      <w:pPr>
        <w:spacing w:after="0" w:line="264" w:lineRule="auto"/>
        <w:ind w:firstLine="600"/>
        <w:jc w:val="both"/>
      </w:pPr>
      <w:r w:rsidRPr="00841596">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E6F66" w:rsidRPr="00841596" w:rsidRDefault="00425397">
      <w:pPr>
        <w:spacing w:after="0" w:line="264" w:lineRule="auto"/>
        <w:ind w:firstLine="600"/>
        <w:jc w:val="both"/>
      </w:pPr>
      <w:r w:rsidRPr="00841596">
        <w:rPr>
          <w:rFonts w:ascii="Times New Roman" w:hAnsi="Times New Roman"/>
          <w:color w:val="000000"/>
          <w:sz w:val="28"/>
        </w:rPr>
        <w:t>применя</w:t>
      </w:r>
      <w:r w:rsidRPr="00841596">
        <w:rPr>
          <w:rFonts w:ascii="Times New Roman" w:hAnsi="Times New Roman"/>
          <w:color w:val="000000"/>
          <w:sz w:val="28"/>
        </w:rPr>
        <w:t xml:space="preserve">ть схемно-модельные средства для представления существенных связей и отношений в изучаемых биологических объектах, а </w:t>
      </w:r>
      <w:r w:rsidRPr="00841596">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DE6F66" w:rsidRPr="00841596" w:rsidRDefault="00425397">
      <w:pPr>
        <w:spacing w:after="0" w:line="264" w:lineRule="auto"/>
        <w:ind w:firstLine="600"/>
        <w:jc w:val="both"/>
      </w:pPr>
      <w:r w:rsidRPr="00841596">
        <w:rPr>
          <w:rFonts w:ascii="Times New Roman" w:hAnsi="Times New Roman"/>
          <w:color w:val="000000"/>
          <w:sz w:val="28"/>
        </w:rPr>
        <w:t>разрабатывать план решения проблемы с учётом анализа име</w:t>
      </w:r>
      <w:r w:rsidRPr="00841596">
        <w:rPr>
          <w:rFonts w:ascii="Times New Roman" w:hAnsi="Times New Roman"/>
          <w:color w:val="000000"/>
          <w:sz w:val="28"/>
        </w:rPr>
        <w:t>ющихся материальных и нематериальных ресурсов;</w:t>
      </w:r>
    </w:p>
    <w:p w:rsidR="00DE6F66" w:rsidRPr="00841596" w:rsidRDefault="00425397">
      <w:pPr>
        <w:spacing w:after="0" w:line="264" w:lineRule="auto"/>
        <w:ind w:firstLine="600"/>
        <w:jc w:val="both"/>
      </w:pPr>
      <w:r w:rsidRPr="00841596">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DE6F66" w:rsidRPr="00841596" w:rsidRDefault="00425397">
      <w:pPr>
        <w:spacing w:after="0" w:line="264" w:lineRule="auto"/>
        <w:ind w:firstLine="600"/>
        <w:jc w:val="both"/>
      </w:pPr>
      <w:r w:rsidRPr="00841596">
        <w:rPr>
          <w:rFonts w:ascii="Times New Roman" w:hAnsi="Times New Roman"/>
          <w:color w:val="000000"/>
          <w:sz w:val="28"/>
        </w:rPr>
        <w:t>координировать и выполнять работу в условиях реального, виртуального и комбинированного вз</w:t>
      </w:r>
      <w:r w:rsidRPr="00841596">
        <w:rPr>
          <w:rFonts w:ascii="Times New Roman" w:hAnsi="Times New Roman"/>
          <w:color w:val="000000"/>
          <w:sz w:val="28"/>
        </w:rPr>
        <w:t>аимодействия;</w:t>
      </w:r>
    </w:p>
    <w:p w:rsidR="00DE6F66" w:rsidRPr="00841596" w:rsidRDefault="00425397">
      <w:pPr>
        <w:spacing w:after="0" w:line="264" w:lineRule="auto"/>
        <w:ind w:firstLine="600"/>
        <w:jc w:val="both"/>
      </w:pPr>
      <w:r w:rsidRPr="00841596">
        <w:rPr>
          <w:rFonts w:ascii="Times New Roman" w:hAnsi="Times New Roman"/>
          <w:color w:val="000000"/>
          <w:sz w:val="28"/>
        </w:rPr>
        <w:t>развивать креативное мышление при решении жизненных проблем.</w:t>
      </w:r>
    </w:p>
    <w:p w:rsidR="00DE6F66" w:rsidRPr="00841596" w:rsidRDefault="00425397">
      <w:pPr>
        <w:spacing w:after="0" w:line="264" w:lineRule="auto"/>
        <w:ind w:firstLine="600"/>
        <w:jc w:val="both"/>
      </w:pPr>
      <w:r w:rsidRPr="00841596">
        <w:rPr>
          <w:rFonts w:ascii="Times New Roman" w:hAnsi="Times New Roman"/>
          <w:b/>
          <w:color w:val="000000"/>
          <w:sz w:val="28"/>
        </w:rPr>
        <w:t>2)</w:t>
      </w:r>
      <w:r w:rsidRPr="00841596">
        <w:rPr>
          <w:rFonts w:ascii="Times New Roman" w:hAnsi="Times New Roman"/>
          <w:color w:val="000000"/>
          <w:sz w:val="28"/>
        </w:rPr>
        <w:t xml:space="preserve"> </w:t>
      </w:r>
      <w:r w:rsidRPr="00841596">
        <w:rPr>
          <w:rFonts w:ascii="Times New Roman" w:hAnsi="Times New Roman"/>
          <w:b/>
          <w:color w:val="000000"/>
          <w:sz w:val="28"/>
        </w:rPr>
        <w:t>базовые исследовательские действия:</w:t>
      </w:r>
    </w:p>
    <w:p w:rsidR="00DE6F66" w:rsidRPr="00841596" w:rsidRDefault="00425397">
      <w:pPr>
        <w:spacing w:after="0" w:line="264" w:lineRule="auto"/>
        <w:ind w:firstLine="600"/>
        <w:jc w:val="both"/>
      </w:pPr>
      <w:r w:rsidRPr="00841596">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w:t>
      </w:r>
      <w:r w:rsidRPr="00841596">
        <w:rPr>
          <w:rFonts w:ascii="Times New Roman" w:hAnsi="Times New Roman"/>
          <w:color w:val="000000"/>
          <w:sz w:val="28"/>
        </w:rPr>
        <w:t xml:space="preserve"> поиску методов решения практических задач, применению различных методов познания;</w:t>
      </w:r>
    </w:p>
    <w:p w:rsidR="00DE6F66" w:rsidRPr="00841596" w:rsidRDefault="00425397">
      <w:pPr>
        <w:spacing w:after="0" w:line="264" w:lineRule="auto"/>
        <w:ind w:firstLine="600"/>
        <w:jc w:val="both"/>
      </w:pPr>
      <w:r w:rsidRPr="00841596">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w:t>
      </w:r>
      <w:r w:rsidRPr="00841596">
        <w:rPr>
          <w:rFonts w:ascii="Times New Roman" w:hAnsi="Times New Roman"/>
          <w:color w:val="000000"/>
          <w:sz w:val="28"/>
        </w:rPr>
        <w:t>оциальных проектов;</w:t>
      </w:r>
    </w:p>
    <w:p w:rsidR="00DE6F66" w:rsidRPr="00841596" w:rsidRDefault="00425397">
      <w:pPr>
        <w:spacing w:after="0" w:line="264" w:lineRule="auto"/>
        <w:ind w:firstLine="600"/>
        <w:jc w:val="both"/>
      </w:pPr>
      <w:r w:rsidRPr="00841596">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DE6F66" w:rsidRPr="00841596" w:rsidRDefault="00425397">
      <w:pPr>
        <w:spacing w:after="0" w:line="264" w:lineRule="auto"/>
        <w:ind w:firstLine="600"/>
        <w:jc w:val="both"/>
      </w:pPr>
      <w:r w:rsidRPr="00841596">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DE6F66" w:rsidRPr="00841596" w:rsidRDefault="00425397">
      <w:pPr>
        <w:spacing w:after="0" w:line="264" w:lineRule="auto"/>
        <w:ind w:firstLine="600"/>
        <w:jc w:val="both"/>
      </w:pPr>
      <w:r w:rsidRPr="00841596">
        <w:rPr>
          <w:rFonts w:ascii="Times New Roman" w:hAnsi="Times New Roman"/>
          <w:color w:val="000000"/>
          <w:sz w:val="28"/>
        </w:rPr>
        <w:t>выявлять причинно-следственные связи и акт</w:t>
      </w:r>
      <w:r w:rsidRPr="00841596">
        <w:rPr>
          <w:rFonts w:ascii="Times New Roman" w:hAnsi="Times New Roman"/>
          <w:color w:val="000000"/>
          <w:sz w:val="28"/>
        </w:rPr>
        <w:t>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E6F66" w:rsidRPr="00841596" w:rsidRDefault="00425397">
      <w:pPr>
        <w:spacing w:after="0" w:line="264" w:lineRule="auto"/>
        <w:ind w:firstLine="600"/>
        <w:jc w:val="both"/>
      </w:pPr>
      <w:r w:rsidRPr="00841596">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w:t>
      </w:r>
      <w:r w:rsidRPr="00841596">
        <w:rPr>
          <w:rFonts w:ascii="Times New Roman" w:hAnsi="Times New Roman"/>
          <w:color w:val="000000"/>
          <w:sz w:val="28"/>
        </w:rPr>
        <w:t>вать изменение в новых условиях;</w:t>
      </w:r>
    </w:p>
    <w:p w:rsidR="00DE6F66" w:rsidRPr="00841596" w:rsidRDefault="00425397">
      <w:pPr>
        <w:spacing w:after="0" w:line="264" w:lineRule="auto"/>
        <w:ind w:firstLine="600"/>
        <w:jc w:val="both"/>
      </w:pPr>
      <w:r w:rsidRPr="00841596">
        <w:rPr>
          <w:rFonts w:ascii="Times New Roman" w:hAnsi="Times New Roman"/>
          <w:color w:val="000000"/>
          <w:sz w:val="28"/>
        </w:rPr>
        <w:t>давать оценку новым ситуациям, оценивать приобретённый опыт;</w:t>
      </w:r>
    </w:p>
    <w:p w:rsidR="00DE6F66" w:rsidRPr="00841596" w:rsidRDefault="00425397">
      <w:pPr>
        <w:spacing w:after="0" w:line="264" w:lineRule="auto"/>
        <w:ind w:firstLine="600"/>
        <w:jc w:val="both"/>
      </w:pPr>
      <w:r w:rsidRPr="00841596">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DE6F66" w:rsidRPr="00841596" w:rsidRDefault="00425397">
      <w:pPr>
        <w:spacing w:after="0" w:line="264" w:lineRule="auto"/>
        <w:ind w:firstLine="600"/>
        <w:jc w:val="both"/>
      </w:pPr>
      <w:r w:rsidRPr="00841596">
        <w:rPr>
          <w:rFonts w:ascii="Times New Roman" w:hAnsi="Times New Roman"/>
          <w:color w:val="000000"/>
          <w:sz w:val="28"/>
        </w:rPr>
        <w:t>уметь переносить знания в познавательную и практическую области</w:t>
      </w:r>
      <w:r w:rsidRPr="00841596">
        <w:rPr>
          <w:rFonts w:ascii="Times New Roman" w:hAnsi="Times New Roman"/>
          <w:color w:val="000000"/>
          <w:sz w:val="28"/>
        </w:rPr>
        <w:t xml:space="preserve"> жизнедеятельности;</w:t>
      </w:r>
    </w:p>
    <w:p w:rsidR="00DE6F66" w:rsidRPr="00841596" w:rsidRDefault="00425397">
      <w:pPr>
        <w:spacing w:after="0" w:line="264" w:lineRule="auto"/>
        <w:ind w:firstLine="600"/>
        <w:jc w:val="both"/>
      </w:pPr>
      <w:r w:rsidRPr="00841596">
        <w:rPr>
          <w:rFonts w:ascii="Times New Roman" w:hAnsi="Times New Roman"/>
          <w:color w:val="000000"/>
          <w:sz w:val="28"/>
        </w:rPr>
        <w:t>уметь интегрировать знания из разных предметных областей;</w:t>
      </w:r>
    </w:p>
    <w:p w:rsidR="00DE6F66" w:rsidRPr="00841596" w:rsidRDefault="00425397">
      <w:pPr>
        <w:spacing w:after="0" w:line="264" w:lineRule="auto"/>
        <w:ind w:firstLine="600"/>
        <w:jc w:val="both"/>
      </w:pPr>
      <w:r w:rsidRPr="00841596">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DE6F66" w:rsidRPr="00841596" w:rsidRDefault="00425397">
      <w:pPr>
        <w:spacing w:after="0" w:line="264" w:lineRule="auto"/>
        <w:ind w:firstLine="600"/>
        <w:jc w:val="both"/>
      </w:pPr>
      <w:r w:rsidRPr="00841596">
        <w:rPr>
          <w:rFonts w:ascii="Times New Roman" w:hAnsi="Times New Roman"/>
          <w:b/>
          <w:color w:val="000000"/>
          <w:sz w:val="28"/>
        </w:rPr>
        <w:t>3) работа с информацией:</w:t>
      </w:r>
    </w:p>
    <w:p w:rsidR="00DE6F66" w:rsidRPr="00841596" w:rsidRDefault="00425397">
      <w:pPr>
        <w:spacing w:after="0" w:line="264" w:lineRule="auto"/>
        <w:ind w:firstLine="600"/>
        <w:jc w:val="both"/>
      </w:pPr>
      <w:r w:rsidRPr="00841596">
        <w:rPr>
          <w:rFonts w:ascii="Times New Roman" w:hAnsi="Times New Roman"/>
          <w:color w:val="000000"/>
          <w:sz w:val="28"/>
        </w:rPr>
        <w:t>ориентироваться в различн</w:t>
      </w:r>
      <w:r w:rsidRPr="00841596">
        <w:rPr>
          <w:rFonts w:ascii="Times New Roman" w:hAnsi="Times New Roman"/>
          <w:color w:val="000000"/>
          <w:sz w:val="28"/>
        </w:rPr>
        <w:t xml:space="preserve">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841596">
        <w:rPr>
          <w:rFonts w:ascii="Times New Roman" w:hAnsi="Times New Roman"/>
          <w:color w:val="000000"/>
          <w:sz w:val="28"/>
        </w:rPr>
        <w:lastRenderedPageBreak/>
        <w:t>информацию различных видов и форм представления, критически оценивать её достовер</w:t>
      </w:r>
      <w:r w:rsidRPr="00841596">
        <w:rPr>
          <w:rFonts w:ascii="Times New Roman" w:hAnsi="Times New Roman"/>
          <w:color w:val="000000"/>
          <w:sz w:val="28"/>
        </w:rPr>
        <w:t>ность и непротиворечивость;</w:t>
      </w:r>
    </w:p>
    <w:p w:rsidR="00DE6F66" w:rsidRPr="00841596" w:rsidRDefault="00425397">
      <w:pPr>
        <w:spacing w:after="0" w:line="264" w:lineRule="auto"/>
        <w:ind w:firstLine="600"/>
        <w:jc w:val="both"/>
      </w:pPr>
      <w:r w:rsidRPr="00841596">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E6F66" w:rsidRPr="00841596" w:rsidRDefault="00425397">
      <w:pPr>
        <w:spacing w:after="0" w:line="264" w:lineRule="auto"/>
        <w:ind w:firstLine="600"/>
        <w:jc w:val="both"/>
      </w:pPr>
      <w:r w:rsidRPr="00841596">
        <w:rPr>
          <w:rFonts w:ascii="Times New Roman" w:hAnsi="Times New Roman"/>
          <w:color w:val="000000"/>
          <w:sz w:val="28"/>
        </w:rPr>
        <w:t>приобретать опыт использования информационно-коммуникативных технологий, совершенствовать</w:t>
      </w:r>
      <w:r w:rsidRPr="00841596">
        <w:rPr>
          <w:rFonts w:ascii="Times New Roman" w:hAnsi="Times New Roman"/>
          <w:color w:val="000000"/>
          <w:sz w:val="28"/>
        </w:rPr>
        <w:t xml:space="preserve"> культуру активного использования различных поисковых систем;</w:t>
      </w:r>
    </w:p>
    <w:p w:rsidR="00DE6F66" w:rsidRPr="00841596" w:rsidRDefault="00425397">
      <w:pPr>
        <w:spacing w:after="0" w:line="264" w:lineRule="auto"/>
        <w:ind w:firstLine="600"/>
        <w:jc w:val="both"/>
      </w:pPr>
      <w:r w:rsidRPr="00841596">
        <w:rPr>
          <w:rFonts w:ascii="Times New Roman" w:hAnsi="Times New Roman"/>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rsidR="00DE6F66" w:rsidRPr="00841596" w:rsidRDefault="00425397">
      <w:pPr>
        <w:spacing w:after="0" w:line="264" w:lineRule="auto"/>
        <w:ind w:firstLine="600"/>
        <w:jc w:val="both"/>
      </w:pPr>
      <w:r w:rsidRPr="00841596">
        <w:rPr>
          <w:rFonts w:ascii="Times New Roman" w:hAnsi="Times New Roman"/>
          <w:color w:val="000000"/>
          <w:sz w:val="28"/>
        </w:rPr>
        <w:t xml:space="preserve">использовать научный язык в качестве средства при работе </w:t>
      </w:r>
      <w:r w:rsidRPr="00841596">
        <w:rPr>
          <w:rFonts w:ascii="Times New Roman" w:hAnsi="Times New Roman"/>
          <w:color w:val="000000"/>
          <w:sz w:val="28"/>
        </w:rPr>
        <w:t>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E6F66" w:rsidRPr="00841596" w:rsidRDefault="00425397">
      <w:pPr>
        <w:spacing w:after="0" w:line="264" w:lineRule="auto"/>
        <w:ind w:firstLine="600"/>
        <w:jc w:val="both"/>
      </w:pPr>
      <w:r w:rsidRPr="00841596">
        <w:rPr>
          <w:rFonts w:ascii="Times New Roman" w:hAnsi="Times New Roman"/>
          <w:color w:val="000000"/>
          <w:sz w:val="28"/>
        </w:rPr>
        <w:t xml:space="preserve">владеть навыками распознавания и защиты </w:t>
      </w:r>
      <w:r w:rsidRPr="00841596">
        <w:rPr>
          <w:rFonts w:ascii="Times New Roman" w:hAnsi="Times New Roman"/>
          <w:color w:val="000000"/>
          <w:sz w:val="28"/>
        </w:rPr>
        <w:t>информации, информационной безопасности личности.</w:t>
      </w:r>
    </w:p>
    <w:p w:rsidR="00DE6F66" w:rsidRPr="00841596" w:rsidRDefault="00425397">
      <w:pPr>
        <w:spacing w:after="0" w:line="264" w:lineRule="auto"/>
        <w:ind w:firstLine="600"/>
        <w:jc w:val="both"/>
      </w:pPr>
      <w:r w:rsidRPr="00841596">
        <w:rPr>
          <w:rFonts w:ascii="Times New Roman" w:hAnsi="Times New Roman"/>
          <w:b/>
          <w:color w:val="000000"/>
          <w:sz w:val="28"/>
        </w:rPr>
        <w:t>Овладение универсальными коммуникативными действиями:</w:t>
      </w:r>
    </w:p>
    <w:p w:rsidR="00DE6F66" w:rsidRPr="00841596" w:rsidRDefault="00425397">
      <w:pPr>
        <w:spacing w:after="0" w:line="264" w:lineRule="auto"/>
        <w:ind w:firstLine="600"/>
        <w:jc w:val="both"/>
      </w:pPr>
      <w:r w:rsidRPr="00841596">
        <w:rPr>
          <w:rFonts w:ascii="Times New Roman" w:hAnsi="Times New Roman"/>
          <w:b/>
          <w:color w:val="000000"/>
          <w:sz w:val="28"/>
        </w:rPr>
        <w:t>1)</w:t>
      </w:r>
      <w:r w:rsidRPr="00841596">
        <w:rPr>
          <w:rFonts w:ascii="Times New Roman" w:hAnsi="Times New Roman"/>
          <w:color w:val="000000"/>
          <w:sz w:val="28"/>
        </w:rPr>
        <w:t xml:space="preserve"> </w:t>
      </w:r>
      <w:r w:rsidRPr="00841596">
        <w:rPr>
          <w:rFonts w:ascii="Times New Roman" w:hAnsi="Times New Roman"/>
          <w:b/>
          <w:color w:val="000000"/>
          <w:sz w:val="28"/>
        </w:rPr>
        <w:t>общение:</w:t>
      </w:r>
    </w:p>
    <w:p w:rsidR="00DE6F66" w:rsidRPr="00841596" w:rsidRDefault="00425397">
      <w:pPr>
        <w:spacing w:after="0" w:line="264" w:lineRule="auto"/>
        <w:ind w:firstLine="600"/>
        <w:jc w:val="both"/>
      </w:pPr>
      <w:r w:rsidRPr="00841596">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w:t>
      </w:r>
      <w:r w:rsidRPr="00841596">
        <w:rPr>
          <w:rFonts w:ascii="Times New Roman" w:hAnsi="Times New Roman"/>
          <w:color w:val="000000"/>
          <w:sz w:val="28"/>
        </w:rPr>
        <w:t>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E6F66" w:rsidRPr="00841596" w:rsidRDefault="00425397">
      <w:pPr>
        <w:spacing w:after="0" w:line="264" w:lineRule="auto"/>
        <w:ind w:firstLine="600"/>
        <w:jc w:val="both"/>
      </w:pPr>
      <w:r w:rsidRPr="00841596">
        <w:rPr>
          <w:rFonts w:ascii="Times New Roman" w:hAnsi="Times New Roman"/>
          <w:color w:val="000000"/>
          <w:sz w:val="28"/>
        </w:rPr>
        <w:t>распознавать невербальные средства общения, понимать значение социальных знаков, предпосылок воз</w:t>
      </w:r>
      <w:r w:rsidRPr="00841596">
        <w:rPr>
          <w:rFonts w:ascii="Times New Roman" w:hAnsi="Times New Roman"/>
          <w:color w:val="000000"/>
          <w:sz w:val="28"/>
        </w:rPr>
        <w:t>никновения конфликтных ситуаций, уметь смягчать конфликты и вести переговоры;</w:t>
      </w:r>
    </w:p>
    <w:p w:rsidR="00DE6F66" w:rsidRPr="00841596" w:rsidRDefault="00425397">
      <w:pPr>
        <w:spacing w:after="0" w:line="264" w:lineRule="auto"/>
        <w:ind w:firstLine="600"/>
        <w:jc w:val="both"/>
      </w:pPr>
      <w:r w:rsidRPr="00841596">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w:t>
      </w:r>
      <w:r w:rsidRPr="00841596">
        <w:rPr>
          <w:rFonts w:ascii="Times New Roman" w:hAnsi="Times New Roman"/>
          <w:color w:val="000000"/>
          <w:sz w:val="28"/>
        </w:rPr>
        <w:t>ражения;</w:t>
      </w:r>
    </w:p>
    <w:p w:rsidR="00DE6F66" w:rsidRPr="00841596" w:rsidRDefault="00425397">
      <w:pPr>
        <w:spacing w:after="0" w:line="264" w:lineRule="auto"/>
        <w:ind w:firstLine="600"/>
        <w:jc w:val="both"/>
      </w:pPr>
      <w:r w:rsidRPr="00841596">
        <w:rPr>
          <w:rFonts w:ascii="Times New Roman" w:hAnsi="Times New Roman"/>
          <w:color w:val="000000"/>
          <w:sz w:val="28"/>
        </w:rPr>
        <w:t>развёрнуто и логично излагать свою точку зрения с использованием языковых средств.</w:t>
      </w:r>
    </w:p>
    <w:p w:rsidR="00DE6F66" w:rsidRPr="00841596" w:rsidRDefault="00425397">
      <w:pPr>
        <w:spacing w:after="0" w:line="264" w:lineRule="auto"/>
        <w:ind w:firstLine="600"/>
        <w:jc w:val="both"/>
      </w:pPr>
      <w:r w:rsidRPr="00841596">
        <w:rPr>
          <w:rFonts w:ascii="Times New Roman" w:hAnsi="Times New Roman"/>
          <w:b/>
          <w:color w:val="000000"/>
          <w:sz w:val="28"/>
        </w:rPr>
        <w:t>2)</w:t>
      </w:r>
      <w:r w:rsidRPr="00841596">
        <w:rPr>
          <w:rFonts w:ascii="Times New Roman" w:hAnsi="Times New Roman"/>
          <w:color w:val="000000"/>
          <w:sz w:val="28"/>
        </w:rPr>
        <w:t xml:space="preserve"> </w:t>
      </w:r>
      <w:r w:rsidRPr="00841596">
        <w:rPr>
          <w:rFonts w:ascii="Times New Roman" w:hAnsi="Times New Roman"/>
          <w:b/>
          <w:color w:val="000000"/>
          <w:sz w:val="28"/>
        </w:rPr>
        <w:t>совместная деятельность:</w:t>
      </w:r>
    </w:p>
    <w:p w:rsidR="00DE6F66" w:rsidRPr="00841596" w:rsidRDefault="00425397">
      <w:pPr>
        <w:spacing w:after="0" w:line="264" w:lineRule="auto"/>
        <w:ind w:firstLine="600"/>
        <w:jc w:val="both"/>
      </w:pPr>
      <w:r w:rsidRPr="00841596">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w:t>
      </w:r>
      <w:r w:rsidRPr="00841596">
        <w:rPr>
          <w:rFonts w:ascii="Times New Roman" w:hAnsi="Times New Roman"/>
          <w:color w:val="000000"/>
          <w:sz w:val="28"/>
        </w:rPr>
        <w:t>именения групповых форм взаимодействия при решении учебной задачи;</w:t>
      </w:r>
    </w:p>
    <w:p w:rsidR="00DE6F66" w:rsidRPr="00841596" w:rsidRDefault="00425397">
      <w:pPr>
        <w:spacing w:after="0" w:line="264" w:lineRule="auto"/>
        <w:ind w:firstLine="600"/>
        <w:jc w:val="both"/>
      </w:pPr>
      <w:r w:rsidRPr="00841596">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DE6F66" w:rsidRPr="00841596" w:rsidRDefault="00425397">
      <w:pPr>
        <w:spacing w:after="0" w:line="264" w:lineRule="auto"/>
        <w:ind w:firstLine="600"/>
        <w:jc w:val="both"/>
      </w:pPr>
      <w:r w:rsidRPr="00841596">
        <w:rPr>
          <w:rFonts w:ascii="Times New Roman" w:hAnsi="Times New Roman"/>
          <w:color w:val="000000"/>
          <w:sz w:val="28"/>
        </w:rPr>
        <w:lastRenderedPageBreak/>
        <w:t>принимать цели совместной деятельности, организовывать и координировать дейс</w:t>
      </w:r>
      <w:r w:rsidRPr="00841596">
        <w:rPr>
          <w:rFonts w:ascii="Times New Roman" w:hAnsi="Times New Roman"/>
          <w:color w:val="000000"/>
          <w:sz w:val="28"/>
        </w:rPr>
        <w:t>твия по её достижению: составлять план действий, распределять роли с учётом мнений участников, обсуждать результаты совместной работы;</w:t>
      </w:r>
    </w:p>
    <w:p w:rsidR="00DE6F66" w:rsidRPr="00841596" w:rsidRDefault="00425397">
      <w:pPr>
        <w:spacing w:after="0" w:line="264" w:lineRule="auto"/>
        <w:ind w:firstLine="600"/>
        <w:jc w:val="both"/>
      </w:pPr>
      <w:r w:rsidRPr="00841596">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предлагать </w:t>
      </w:r>
      <w:r w:rsidRPr="00841596">
        <w:rPr>
          <w:rFonts w:ascii="Times New Roman" w:hAnsi="Times New Roman"/>
          <w:color w:val="000000"/>
          <w:sz w:val="28"/>
        </w:rPr>
        <w:t>новые проекты, оценивать идеи с позиции новизны, оригинальности, практической значимости;</w:t>
      </w:r>
    </w:p>
    <w:p w:rsidR="00DE6F66" w:rsidRPr="00841596" w:rsidRDefault="00425397">
      <w:pPr>
        <w:spacing w:after="0" w:line="264" w:lineRule="auto"/>
        <w:ind w:firstLine="600"/>
        <w:jc w:val="both"/>
      </w:pPr>
      <w:r w:rsidRPr="00841596">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DE6F66" w:rsidRPr="00841596" w:rsidRDefault="00425397">
      <w:pPr>
        <w:spacing w:after="0" w:line="264" w:lineRule="auto"/>
        <w:ind w:firstLine="600"/>
        <w:jc w:val="both"/>
      </w:pPr>
      <w:r w:rsidRPr="00841596">
        <w:rPr>
          <w:rFonts w:ascii="Times New Roman" w:hAnsi="Times New Roman"/>
          <w:b/>
          <w:color w:val="000000"/>
          <w:sz w:val="28"/>
        </w:rPr>
        <w:t xml:space="preserve">Овладение универсальными регулятивными </w:t>
      </w:r>
      <w:r w:rsidRPr="00841596">
        <w:rPr>
          <w:rFonts w:ascii="Times New Roman" w:hAnsi="Times New Roman"/>
          <w:b/>
          <w:color w:val="000000"/>
          <w:sz w:val="28"/>
        </w:rPr>
        <w:t>действиями:</w:t>
      </w:r>
    </w:p>
    <w:p w:rsidR="00DE6F66" w:rsidRPr="00841596" w:rsidRDefault="00425397">
      <w:pPr>
        <w:spacing w:after="0" w:line="264" w:lineRule="auto"/>
        <w:ind w:firstLine="600"/>
        <w:jc w:val="both"/>
      </w:pPr>
      <w:r w:rsidRPr="00841596">
        <w:rPr>
          <w:rFonts w:ascii="Times New Roman" w:hAnsi="Times New Roman"/>
          <w:b/>
          <w:color w:val="000000"/>
          <w:sz w:val="28"/>
        </w:rPr>
        <w:t>1)</w:t>
      </w:r>
      <w:r w:rsidRPr="00841596">
        <w:rPr>
          <w:rFonts w:ascii="Times New Roman" w:hAnsi="Times New Roman"/>
          <w:color w:val="000000"/>
          <w:sz w:val="28"/>
        </w:rPr>
        <w:t xml:space="preserve"> </w:t>
      </w:r>
      <w:r w:rsidRPr="00841596">
        <w:rPr>
          <w:rFonts w:ascii="Times New Roman" w:hAnsi="Times New Roman"/>
          <w:b/>
          <w:color w:val="000000"/>
          <w:sz w:val="28"/>
        </w:rPr>
        <w:t>самоорганизация:</w:t>
      </w:r>
    </w:p>
    <w:p w:rsidR="00DE6F66" w:rsidRPr="00841596" w:rsidRDefault="00425397">
      <w:pPr>
        <w:spacing w:after="0" w:line="264" w:lineRule="auto"/>
        <w:ind w:firstLine="600"/>
        <w:jc w:val="both"/>
      </w:pPr>
      <w:r w:rsidRPr="00841596">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DE6F66" w:rsidRPr="00841596" w:rsidRDefault="00425397">
      <w:pPr>
        <w:spacing w:after="0" w:line="264" w:lineRule="auto"/>
        <w:ind w:firstLine="600"/>
        <w:jc w:val="both"/>
      </w:pPr>
      <w:r w:rsidRPr="00841596">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w:t>
      </w:r>
      <w:r w:rsidRPr="00841596">
        <w:rPr>
          <w:rFonts w:ascii="Times New Roman" w:hAnsi="Times New Roman"/>
          <w:color w:val="000000"/>
          <w:sz w:val="28"/>
        </w:rPr>
        <w:t>рироде, своему здоровью и здоровью окружающих;</w:t>
      </w:r>
    </w:p>
    <w:p w:rsidR="00DE6F66" w:rsidRPr="00841596" w:rsidRDefault="00425397">
      <w:pPr>
        <w:spacing w:after="0" w:line="264" w:lineRule="auto"/>
        <w:ind w:firstLine="600"/>
        <w:jc w:val="both"/>
      </w:pPr>
      <w:r w:rsidRPr="00841596">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E6F66" w:rsidRPr="00841596" w:rsidRDefault="00425397">
      <w:pPr>
        <w:spacing w:after="0" w:line="264" w:lineRule="auto"/>
        <w:ind w:firstLine="600"/>
        <w:jc w:val="both"/>
      </w:pPr>
      <w:r w:rsidRPr="00841596">
        <w:rPr>
          <w:rFonts w:ascii="Times New Roman" w:hAnsi="Times New Roman"/>
          <w:color w:val="000000"/>
          <w:sz w:val="28"/>
        </w:rPr>
        <w:t>самостоятельно составлять план решен</w:t>
      </w:r>
      <w:r w:rsidRPr="00841596">
        <w:rPr>
          <w:rFonts w:ascii="Times New Roman" w:hAnsi="Times New Roman"/>
          <w:color w:val="000000"/>
          <w:sz w:val="28"/>
        </w:rPr>
        <w:t>ия проблемы с учётом имеющихся ресурсов, собственных возможностей и предпочтений;</w:t>
      </w:r>
    </w:p>
    <w:p w:rsidR="00DE6F66" w:rsidRPr="00841596" w:rsidRDefault="00425397">
      <w:pPr>
        <w:spacing w:after="0" w:line="264" w:lineRule="auto"/>
        <w:ind w:firstLine="600"/>
        <w:jc w:val="both"/>
      </w:pPr>
      <w:r w:rsidRPr="00841596">
        <w:rPr>
          <w:rFonts w:ascii="Times New Roman" w:hAnsi="Times New Roman"/>
          <w:color w:val="000000"/>
          <w:sz w:val="28"/>
        </w:rPr>
        <w:t>давать оценку новым ситуациям;</w:t>
      </w:r>
    </w:p>
    <w:p w:rsidR="00DE6F66" w:rsidRPr="00841596" w:rsidRDefault="00425397">
      <w:pPr>
        <w:spacing w:after="0" w:line="264" w:lineRule="auto"/>
        <w:ind w:firstLine="600"/>
        <w:jc w:val="both"/>
      </w:pPr>
      <w:r w:rsidRPr="00841596">
        <w:rPr>
          <w:rFonts w:ascii="Times New Roman" w:hAnsi="Times New Roman"/>
          <w:color w:val="000000"/>
          <w:sz w:val="28"/>
        </w:rPr>
        <w:t>расширять рамки учебного предмета на основе личных предпочтений;</w:t>
      </w:r>
    </w:p>
    <w:p w:rsidR="00DE6F66" w:rsidRPr="00841596" w:rsidRDefault="00425397">
      <w:pPr>
        <w:spacing w:after="0" w:line="264" w:lineRule="auto"/>
        <w:ind w:firstLine="600"/>
        <w:jc w:val="both"/>
      </w:pPr>
      <w:r w:rsidRPr="00841596">
        <w:rPr>
          <w:rFonts w:ascii="Times New Roman" w:hAnsi="Times New Roman"/>
          <w:color w:val="000000"/>
          <w:sz w:val="28"/>
        </w:rPr>
        <w:t>делать осознанный выбор, аргументировать его, брать ответственность за решение</w:t>
      </w:r>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оценивать приобретённый опыт;</w:t>
      </w:r>
    </w:p>
    <w:p w:rsidR="00DE6F66" w:rsidRPr="00841596" w:rsidRDefault="00425397">
      <w:pPr>
        <w:spacing w:after="0" w:line="264" w:lineRule="auto"/>
        <w:ind w:firstLine="600"/>
        <w:jc w:val="both"/>
      </w:pPr>
      <w:r w:rsidRPr="00841596">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E6F66" w:rsidRPr="00841596" w:rsidRDefault="00425397">
      <w:pPr>
        <w:spacing w:after="0" w:line="264" w:lineRule="auto"/>
        <w:ind w:firstLine="600"/>
        <w:jc w:val="both"/>
      </w:pPr>
      <w:r w:rsidRPr="00841596">
        <w:rPr>
          <w:rFonts w:ascii="Times New Roman" w:hAnsi="Times New Roman"/>
          <w:b/>
          <w:color w:val="000000"/>
          <w:sz w:val="28"/>
        </w:rPr>
        <w:t>2)</w:t>
      </w:r>
      <w:r w:rsidRPr="00841596">
        <w:rPr>
          <w:rFonts w:ascii="Times New Roman" w:hAnsi="Times New Roman"/>
          <w:color w:val="000000"/>
          <w:sz w:val="28"/>
        </w:rPr>
        <w:t xml:space="preserve"> </w:t>
      </w:r>
      <w:r w:rsidRPr="00841596">
        <w:rPr>
          <w:rFonts w:ascii="Times New Roman" w:hAnsi="Times New Roman"/>
          <w:b/>
          <w:color w:val="000000"/>
          <w:sz w:val="28"/>
        </w:rPr>
        <w:t>самоконтроль:</w:t>
      </w:r>
    </w:p>
    <w:p w:rsidR="00DE6F66" w:rsidRPr="00841596" w:rsidRDefault="00425397">
      <w:pPr>
        <w:spacing w:after="0" w:line="264" w:lineRule="auto"/>
        <w:ind w:firstLine="600"/>
        <w:jc w:val="both"/>
      </w:pPr>
      <w:r w:rsidRPr="00841596">
        <w:rPr>
          <w:rFonts w:ascii="Times New Roman" w:hAnsi="Times New Roman"/>
          <w:color w:val="000000"/>
          <w:sz w:val="28"/>
        </w:rPr>
        <w:t>давать оценку новым ситуациям, вносить коррективы в деятельно</w:t>
      </w:r>
      <w:r w:rsidRPr="00841596">
        <w:rPr>
          <w:rFonts w:ascii="Times New Roman" w:hAnsi="Times New Roman"/>
          <w:color w:val="000000"/>
          <w:sz w:val="28"/>
        </w:rPr>
        <w:t>сть, оценивать соответствие результатов целям;</w:t>
      </w:r>
    </w:p>
    <w:p w:rsidR="00DE6F66" w:rsidRPr="00841596" w:rsidRDefault="00425397">
      <w:pPr>
        <w:spacing w:after="0" w:line="264" w:lineRule="auto"/>
        <w:ind w:firstLine="600"/>
        <w:jc w:val="both"/>
      </w:pPr>
      <w:r w:rsidRPr="00841596">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E6F66" w:rsidRPr="00841596" w:rsidRDefault="00425397">
      <w:pPr>
        <w:spacing w:after="0" w:line="264" w:lineRule="auto"/>
        <w:ind w:firstLine="600"/>
        <w:jc w:val="both"/>
      </w:pPr>
      <w:r w:rsidRPr="00841596">
        <w:rPr>
          <w:rFonts w:ascii="Times New Roman" w:hAnsi="Times New Roman"/>
          <w:color w:val="000000"/>
          <w:sz w:val="28"/>
        </w:rPr>
        <w:t>уметь оценивать риски и своевременно принимать решения по их снижению;</w:t>
      </w:r>
    </w:p>
    <w:p w:rsidR="00DE6F66" w:rsidRPr="00841596" w:rsidRDefault="00425397">
      <w:pPr>
        <w:spacing w:after="0" w:line="264" w:lineRule="auto"/>
        <w:ind w:firstLine="600"/>
        <w:jc w:val="both"/>
      </w:pPr>
      <w:r w:rsidRPr="00841596">
        <w:rPr>
          <w:rFonts w:ascii="Times New Roman" w:hAnsi="Times New Roman"/>
          <w:color w:val="000000"/>
          <w:sz w:val="28"/>
        </w:rPr>
        <w:lastRenderedPageBreak/>
        <w:t>принимать мотивы и аргументы других при анализе результатов деятельности;</w:t>
      </w:r>
    </w:p>
    <w:p w:rsidR="00DE6F66" w:rsidRPr="00841596" w:rsidRDefault="00425397">
      <w:pPr>
        <w:spacing w:after="0" w:line="264" w:lineRule="auto"/>
        <w:ind w:firstLine="600"/>
        <w:jc w:val="both"/>
      </w:pPr>
      <w:r w:rsidRPr="00841596">
        <w:rPr>
          <w:rFonts w:ascii="Times New Roman" w:hAnsi="Times New Roman"/>
          <w:b/>
          <w:color w:val="000000"/>
          <w:sz w:val="28"/>
        </w:rPr>
        <w:t>3)</w:t>
      </w:r>
      <w:r w:rsidRPr="00841596">
        <w:rPr>
          <w:rFonts w:ascii="Times New Roman" w:hAnsi="Times New Roman"/>
          <w:color w:val="000000"/>
          <w:sz w:val="28"/>
        </w:rPr>
        <w:t xml:space="preserve"> </w:t>
      </w:r>
      <w:r w:rsidRPr="00841596">
        <w:rPr>
          <w:rFonts w:ascii="Times New Roman" w:hAnsi="Times New Roman"/>
          <w:b/>
          <w:color w:val="000000"/>
          <w:sz w:val="28"/>
        </w:rPr>
        <w:t>принятие себя и других:</w:t>
      </w:r>
    </w:p>
    <w:p w:rsidR="00DE6F66" w:rsidRPr="00841596" w:rsidRDefault="00425397">
      <w:pPr>
        <w:spacing w:after="0" w:line="264" w:lineRule="auto"/>
        <w:ind w:firstLine="600"/>
        <w:jc w:val="both"/>
      </w:pPr>
      <w:r w:rsidRPr="00841596">
        <w:rPr>
          <w:rFonts w:ascii="Times New Roman" w:hAnsi="Times New Roman"/>
          <w:color w:val="000000"/>
          <w:sz w:val="28"/>
        </w:rPr>
        <w:t>принимать себя, понимая свои недостатки и достоинства;</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принимать мотивы и аргументы </w:t>
      </w:r>
      <w:r w:rsidRPr="00841596">
        <w:rPr>
          <w:rFonts w:ascii="Times New Roman" w:hAnsi="Times New Roman"/>
          <w:color w:val="000000"/>
          <w:sz w:val="28"/>
        </w:rPr>
        <w:t>других при анализе результатов деятельности;</w:t>
      </w:r>
    </w:p>
    <w:p w:rsidR="00DE6F66" w:rsidRPr="00841596" w:rsidRDefault="00425397">
      <w:pPr>
        <w:spacing w:after="0" w:line="264" w:lineRule="auto"/>
        <w:ind w:firstLine="600"/>
        <w:jc w:val="both"/>
      </w:pPr>
      <w:r w:rsidRPr="00841596">
        <w:rPr>
          <w:rFonts w:ascii="Times New Roman" w:hAnsi="Times New Roman"/>
          <w:color w:val="000000"/>
          <w:sz w:val="28"/>
        </w:rPr>
        <w:t>признавать своё право и право других на ошибки;</w:t>
      </w:r>
    </w:p>
    <w:p w:rsidR="00DE6F66" w:rsidRPr="00841596" w:rsidRDefault="00425397">
      <w:pPr>
        <w:spacing w:after="0" w:line="264" w:lineRule="auto"/>
        <w:ind w:firstLine="600"/>
        <w:jc w:val="both"/>
      </w:pPr>
      <w:r w:rsidRPr="00841596">
        <w:rPr>
          <w:rFonts w:ascii="Times New Roman" w:hAnsi="Times New Roman"/>
          <w:color w:val="000000"/>
          <w:sz w:val="28"/>
        </w:rPr>
        <w:t>развивать способность понимать мир с позиции другого человека.</w:t>
      </w:r>
    </w:p>
    <w:p w:rsidR="00DE6F66" w:rsidRPr="00841596" w:rsidRDefault="00425397">
      <w:pPr>
        <w:spacing w:after="0"/>
        <w:ind w:left="120"/>
      </w:pPr>
      <w:r w:rsidRPr="00841596">
        <w:rPr>
          <w:rFonts w:ascii="Times New Roman" w:hAnsi="Times New Roman"/>
          <w:b/>
          <w:color w:val="000000"/>
          <w:sz w:val="28"/>
        </w:rPr>
        <w:t>ПРЕДМЕТНЫЕ РЕЗУЛЬТАТЫ</w:t>
      </w:r>
    </w:p>
    <w:p w:rsidR="00DE6F66" w:rsidRPr="00841596" w:rsidRDefault="00DE6F66">
      <w:pPr>
        <w:spacing w:after="0"/>
        <w:ind w:left="120"/>
      </w:pPr>
    </w:p>
    <w:p w:rsidR="00DE6F66" w:rsidRPr="00841596" w:rsidRDefault="00425397">
      <w:pPr>
        <w:spacing w:after="0" w:line="264" w:lineRule="auto"/>
        <w:ind w:firstLine="600"/>
        <w:jc w:val="both"/>
      </w:pPr>
      <w:r w:rsidRPr="00841596">
        <w:rPr>
          <w:rFonts w:ascii="Times New Roman" w:hAnsi="Times New Roman"/>
          <w:color w:val="000000"/>
          <w:sz w:val="28"/>
        </w:rPr>
        <w:t>Предметные результаты освоения содержания учебного предмета «Биология» на угл</w:t>
      </w:r>
      <w:r w:rsidRPr="00841596">
        <w:rPr>
          <w:rFonts w:ascii="Times New Roman" w:hAnsi="Times New Roman"/>
          <w:color w:val="000000"/>
          <w:sz w:val="28"/>
        </w:rPr>
        <w:t>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w:t>
      </w:r>
      <w:r w:rsidRPr="00841596">
        <w:rPr>
          <w:rFonts w:ascii="Times New Roman" w:hAnsi="Times New Roman"/>
          <w:color w:val="000000"/>
          <w:sz w:val="28"/>
        </w:rPr>
        <w:t>вых знаний и их применению в различных учебных, а также в реальных жизненных ситуациях. Предметные результаты представлены по годам изучения.</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Предметные результаты освоения учебного предмета «Биология» в </w:t>
      </w:r>
      <w:r w:rsidRPr="00841596">
        <w:rPr>
          <w:rFonts w:ascii="Times New Roman" w:hAnsi="Times New Roman"/>
          <w:b/>
          <w:i/>
          <w:color w:val="000000"/>
          <w:sz w:val="28"/>
        </w:rPr>
        <w:t>10 классе</w:t>
      </w:r>
      <w:r w:rsidRPr="00841596">
        <w:rPr>
          <w:rFonts w:ascii="Times New Roman" w:hAnsi="Times New Roman"/>
          <w:color w:val="000000"/>
          <w:sz w:val="28"/>
        </w:rPr>
        <w:t xml:space="preserve"> должны отражать:</w:t>
      </w:r>
    </w:p>
    <w:p w:rsidR="00DE6F66" w:rsidRPr="00841596" w:rsidRDefault="00425397">
      <w:pPr>
        <w:spacing w:after="0" w:line="264" w:lineRule="auto"/>
        <w:ind w:firstLine="600"/>
        <w:jc w:val="both"/>
      </w:pPr>
      <w:proofErr w:type="spellStart"/>
      <w:r w:rsidRPr="00841596">
        <w:rPr>
          <w:rFonts w:ascii="Times New Roman" w:hAnsi="Times New Roman"/>
          <w:color w:val="000000"/>
          <w:sz w:val="28"/>
        </w:rPr>
        <w:t>сформированность</w:t>
      </w:r>
      <w:proofErr w:type="spellEnd"/>
      <w:r w:rsidRPr="00841596">
        <w:rPr>
          <w:rFonts w:ascii="Times New Roman" w:hAnsi="Times New Roman"/>
          <w:color w:val="000000"/>
          <w:sz w:val="28"/>
        </w:rPr>
        <w:t xml:space="preserve"> знаний о</w:t>
      </w:r>
      <w:r w:rsidRPr="00841596">
        <w:rPr>
          <w:rFonts w:ascii="Times New Roman" w:hAnsi="Times New Roman"/>
          <w:color w:val="000000"/>
          <w:sz w:val="28"/>
        </w:rPr>
        <w:t xml:space="preserve">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DE6F66" w:rsidRPr="00841596" w:rsidRDefault="00425397">
      <w:pPr>
        <w:spacing w:after="0" w:line="264" w:lineRule="auto"/>
        <w:ind w:firstLine="600"/>
        <w:jc w:val="both"/>
      </w:pPr>
      <w:r w:rsidRPr="00841596">
        <w:rPr>
          <w:rFonts w:ascii="Times New Roman" w:hAnsi="Times New Roman"/>
          <w:color w:val="000000"/>
          <w:sz w:val="28"/>
        </w:rPr>
        <w:t>владение систем</w:t>
      </w:r>
      <w:r w:rsidRPr="00841596">
        <w:rPr>
          <w:rFonts w:ascii="Times New Roman" w:hAnsi="Times New Roman"/>
          <w:color w:val="000000"/>
          <w:sz w:val="28"/>
        </w:rPr>
        <w:t xml:space="preserve">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841596">
        <w:rPr>
          <w:rFonts w:ascii="Times New Roman" w:hAnsi="Times New Roman"/>
          <w:color w:val="000000"/>
          <w:sz w:val="28"/>
        </w:rPr>
        <w:t>саморегуляция</w:t>
      </w:r>
      <w:proofErr w:type="spellEnd"/>
      <w:r w:rsidRPr="00841596">
        <w:rPr>
          <w:rFonts w:ascii="Times New Roman" w:hAnsi="Times New Roman"/>
          <w:color w:val="000000"/>
          <w:sz w:val="28"/>
        </w:rPr>
        <w:t>, самовоспроизведение, наследственность, изменчивость, рост и развитие), биологические теории (клеточн</w:t>
      </w:r>
      <w:r w:rsidRPr="00841596">
        <w:rPr>
          <w:rFonts w:ascii="Times New Roman" w:hAnsi="Times New Roman"/>
          <w:color w:val="000000"/>
          <w:sz w:val="28"/>
        </w:rPr>
        <w:t xml:space="preserve">ая теория Т. Шванна, М. </w:t>
      </w:r>
      <w:proofErr w:type="spellStart"/>
      <w:r w:rsidRPr="00841596">
        <w:rPr>
          <w:rFonts w:ascii="Times New Roman" w:hAnsi="Times New Roman"/>
          <w:color w:val="000000"/>
          <w:sz w:val="28"/>
        </w:rPr>
        <w:t>Шлейдена</w:t>
      </w:r>
      <w:proofErr w:type="spellEnd"/>
      <w:r w:rsidRPr="00841596">
        <w:rPr>
          <w:rFonts w:ascii="Times New Roman" w:hAnsi="Times New Roman"/>
          <w:color w:val="000000"/>
          <w:sz w:val="28"/>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w:t>
      </w:r>
      <w:r w:rsidRPr="00841596">
        <w:rPr>
          <w:rFonts w:ascii="Times New Roman" w:hAnsi="Times New Roman"/>
          <w:color w:val="000000"/>
          <w:sz w:val="28"/>
        </w:rPr>
        <w:t>, независимого наследования Г. Менделя, гомологических рядов в наследственной изменчивости Н. И. Вавилова), принципы (</w:t>
      </w:r>
      <w:proofErr w:type="spellStart"/>
      <w:r w:rsidRPr="00841596">
        <w:rPr>
          <w:rFonts w:ascii="Times New Roman" w:hAnsi="Times New Roman"/>
          <w:color w:val="000000"/>
          <w:sz w:val="28"/>
        </w:rPr>
        <w:t>комплементарности</w:t>
      </w:r>
      <w:proofErr w:type="spellEnd"/>
      <w:r w:rsidRPr="00841596">
        <w:rPr>
          <w:rFonts w:ascii="Times New Roman" w:hAnsi="Times New Roman"/>
          <w:color w:val="000000"/>
          <w:sz w:val="28"/>
        </w:rPr>
        <w:t>);</w:t>
      </w:r>
    </w:p>
    <w:p w:rsidR="00DE6F66" w:rsidRPr="00841596" w:rsidRDefault="00425397">
      <w:pPr>
        <w:spacing w:after="0" w:line="264" w:lineRule="auto"/>
        <w:ind w:firstLine="600"/>
        <w:jc w:val="both"/>
      </w:pPr>
      <w:r w:rsidRPr="00841596">
        <w:rPr>
          <w:rFonts w:ascii="Times New Roman" w:hAnsi="Times New Roman"/>
          <w:color w:val="000000"/>
          <w:sz w:val="28"/>
        </w:rPr>
        <w:t>владение основными методами научного познания, используемых в биологических исследованиях живых объектов (описание, из</w:t>
      </w:r>
      <w:r w:rsidRPr="00841596">
        <w:rPr>
          <w:rFonts w:ascii="Times New Roman" w:hAnsi="Times New Roman"/>
          <w:color w:val="000000"/>
          <w:sz w:val="28"/>
        </w:rPr>
        <w:t>мерение, наблюдение, эксперимент);</w:t>
      </w:r>
    </w:p>
    <w:p w:rsidR="00DE6F66" w:rsidRPr="00841596" w:rsidRDefault="00425397">
      <w:pPr>
        <w:spacing w:after="0" w:line="264" w:lineRule="auto"/>
        <w:ind w:firstLine="600"/>
        <w:jc w:val="both"/>
      </w:pPr>
      <w:r w:rsidRPr="00841596">
        <w:rPr>
          <w:rFonts w:ascii="Times New Roman" w:hAnsi="Times New Roman"/>
          <w:color w:val="000000"/>
          <w:sz w:val="28"/>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w:t>
      </w:r>
      <w:r w:rsidRPr="00841596">
        <w:rPr>
          <w:rFonts w:ascii="Times New Roman" w:hAnsi="Times New Roman"/>
          <w:color w:val="000000"/>
          <w:sz w:val="28"/>
        </w:rPr>
        <w:t>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w:t>
      </w:r>
      <w:r w:rsidRPr="00841596">
        <w:rPr>
          <w:rFonts w:ascii="Times New Roman" w:hAnsi="Times New Roman"/>
          <w:color w:val="000000"/>
          <w:sz w:val="28"/>
        </w:rPr>
        <w:t>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DE6F66" w:rsidRPr="00841596" w:rsidRDefault="00425397">
      <w:pPr>
        <w:spacing w:after="0" w:line="264" w:lineRule="auto"/>
        <w:ind w:firstLine="600"/>
        <w:jc w:val="both"/>
      </w:pPr>
      <w:r w:rsidRPr="00841596">
        <w:rPr>
          <w:rFonts w:ascii="Times New Roman" w:hAnsi="Times New Roman"/>
          <w:color w:val="000000"/>
          <w:sz w:val="28"/>
        </w:rPr>
        <w:t>умение устанавливать взаимосвязи между органоидами кле</w:t>
      </w:r>
      <w:r w:rsidRPr="00841596">
        <w:rPr>
          <w:rFonts w:ascii="Times New Roman" w:hAnsi="Times New Roman"/>
          <w:color w:val="000000"/>
          <w:sz w:val="28"/>
        </w:rPr>
        <w:t>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w:t>
      </w:r>
      <w:r w:rsidRPr="00841596">
        <w:rPr>
          <w:rFonts w:ascii="Times New Roman" w:hAnsi="Times New Roman"/>
          <w:color w:val="000000"/>
          <w:sz w:val="28"/>
        </w:rPr>
        <w:t xml:space="preserve"> циклов организмов, этапами эмбрионального развития, генотипом и фенотипом, фенотипом и факторами среды обитания;</w:t>
      </w:r>
    </w:p>
    <w:p w:rsidR="00DE6F66" w:rsidRPr="00841596" w:rsidRDefault="00425397">
      <w:pPr>
        <w:spacing w:after="0" w:line="264" w:lineRule="auto"/>
        <w:ind w:firstLine="600"/>
        <w:jc w:val="both"/>
      </w:pPr>
      <w:r w:rsidRPr="00841596">
        <w:rPr>
          <w:rFonts w:ascii="Times New Roman" w:hAnsi="Times New Roman"/>
          <w:color w:val="000000"/>
          <w:sz w:val="28"/>
        </w:rPr>
        <w:t>умение выявлять отличительные признаки живых систем, в том числе растений, животных и человека;</w:t>
      </w:r>
    </w:p>
    <w:p w:rsidR="00DE6F66" w:rsidRPr="00841596" w:rsidRDefault="00425397">
      <w:pPr>
        <w:spacing w:after="0" w:line="264" w:lineRule="auto"/>
        <w:ind w:firstLine="600"/>
        <w:jc w:val="both"/>
      </w:pPr>
      <w:r w:rsidRPr="00841596">
        <w:rPr>
          <w:rFonts w:ascii="Times New Roman" w:hAnsi="Times New Roman"/>
          <w:color w:val="000000"/>
          <w:sz w:val="28"/>
        </w:rPr>
        <w:t>умение использовать соответствующие аргументы,</w:t>
      </w:r>
      <w:r w:rsidRPr="00841596">
        <w:rPr>
          <w:rFonts w:ascii="Times New Roman" w:hAnsi="Times New Roman"/>
          <w:color w:val="000000"/>
          <w:sz w:val="28"/>
        </w:rPr>
        <w:t xml:space="preserve"> биологическую терминологию и символику для доказательства родства организмов разных систематических групп;</w:t>
      </w:r>
    </w:p>
    <w:p w:rsidR="00DE6F66" w:rsidRPr="00841596" w:rsidRDefault="00425397">
      <w:pPr>
        <w:spacing w:after="0" w:line="264" w:lineRule="auto"/>
        <w:ind w:firstLine="600"/>
        <w:jc w:val="both"/>
      </w:pPr>
      <w:r w:rsidRPr="00841596">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w:t>
      </w:r>
      <w:r w:rsidRPr="00841596">
        <w:rPr>
          <w:rFonts w:ascii="Times New Roman" w:hAnsi="Times New Roman"/>
          <w:color w:val="000000"/>
          <w:sz w:val="28"/>
        </w:rPr>
        <w:t>рогнозы на основании полученных результатов;</w:t>
      </w:r>
    </w:p>
    <w:p w:rsidR="00DE6F66" w:rsidRPr="00841596" w:rsidRDefault="00425397">
      <w:pPr>
        <w:spacing w:after="0" w:line="264" w:lineRule="auto"/>
        <w:ind w:firstLine="600"/>
        <w:jc w:val="both"/>
      </w:pPr>
      <w:r w:rsidRPr="00841596">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DE6F66" w:rsidRPr="00841596" w:rsidRDefault="00425397">
      <w:pPr>
        <w:spacing w:after="0" w:line="264" w:lineRule="auto"/>
        <w:ind w:firstLine="600"/>
        <w:jc w:val="both"/>
      </w:pPr>
      <w:r w:rsidRPr="00841596">
        <w:rPr>
          <w:rFonts w:ascii="Times New Roman" w:hAnsi="Times New Roman"/>
          <w:color w:val="000000"/>
          <w:sz w:val="28"/>
        </w:rPr>
        <w:t xml:space="preserve">умение выдвигать гипотезы, проверять их экспериментальными средствами, формулируя цель </w:t>
      </w:r>
      <w:r w:rsidRPr="00841596">
        <w:rPr>
          <w:rFonts w:ascii="Times New Roman" w:hAnsi="Times New Roman"/>
          <w:color w:val="000000"/>
          <w:sz w:val="28"/>
        </w:rPr>
        <w:t>исследования, анализировать полученные результаты и делать выводы;</w:t>
      </w:r>
    </w:p>
    <w:p w:rsidR="00DE6F66" w:rsidRPr="00841596" w:rsidRDefault="00425397">
      <w:pPr>
        <w:spacing w:after="0" w:line="264" w:lineRule="auto"/>
        <w:ind w:firstLine="600"/>
        <w:jc w:val="both"/>
      </w:pPr>
      <w:r w:rsidRPr="00841596">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w:t>
      </w:r>
      <w:r w:rsidRPr="00841596">
        <w:rPr>
          <w:rFonts w:ascii="Times New Roman" w:hAnsi="Times New Roman"/>
          <w:color w:val="000000"/>
          <w:sz w:val="28"/>
        </w:rPr>
        <w:t>ких конференциях;</w:t>
      </w:r>
    </w:p>
    <w:p w:rsidR="00DE6F66" w:rsidRPr="00841596" w:rsidRDefault="00425397">
      <w:pPr>
        <w:spacing w:after="0" w:line="264" w:lineRule="auto"/>
        <w:ind w:firstLine="600"/>
        <w:jc w:val="both"/>
      </w:pPr>
      <w:r w:rsidRPr="00841596">
        <w:rPr>
          <w:rFonts w:ascii="Times New Roman" w:hAnsi="Times New Roman"/>
          <w:color w:val="000000"/>
          <w:sz w:val="28"/>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841596">
        <w:rPr>
          <w:rFonts w:ascii="Times New Roman" w:hAnsi="Times New Roman"/>
          <w:color w:val="000000"/>
          <w:sz w:val="28"/>
        </w:rPr>
        <w:t>трансгенных</w:t>
      </w:r>
      <w:proofErr w:type="spellEnd"/>
      <w:r w:rsidRPr="00841596">
        <w:rPr>
          <w:rFonts w:ascii="Times New Roman" w:hAnsi="Times New Roman"/>
          <w:color w:val="000000"/>
          <w:sz w:val="28"/>
        </w:rPr>
        <w:t xml:space="preserve"> организмов);</w:t>
      </w:r>
    </w:p>
    <w:p w:rsidR="00DE6F66" w:rsidRPr="00841596" w:rsidRDefault="00425397">
      <w:pPr>
        <w:spacing w:after="0" w:line="264" w:lineRule="auto"/>
        <w:ind w:firstLine="600"/>
        <w:jc w:val="both"/>
      </w:pPr>
      <w:r w:rsidRPr="00841596">
        <w:rPr>
          <w:rFonts w:ascii="Times New Roman" w:hAnsi="Times New Roman"/>
          <w:color w:val="000000"/>
          <w:sz w:val="28"/>
        </w:rPr>
        <w:lastRenderedPageBreak/>
        <w:t xml:space="preserve">умение осуществлять осознанный выбор </w:t>
      </w:r>
      <w:r w:rsidRPr="00841596">
        <w:rPr>
          <w:rFonts w:ascii="Times New Roman" w:hAnsi="Times New Roman"/>
          <w:color w:val="000000"/>
          <w:sz w:val="28"/>
        </w:rPr>
        <w:t>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w:t>
      </w:r>
      <w:r w:rsidRPr="00841596">
        <w:rPr>
          <w:rFonts w:ascii="Times New Roman" w:hAnsi="Times New Roman"/>
          <w:color w:val="000000"/>
          <w:sz w:val="28"/>
        </w:rPr>
        <w:t>еского образования в организациях среднего профессионального и высшего образования.</w:t>
      </w:r>
    </w:p>
    <w:p w:rsidR="00DE6F66" w:rsidRPr="00841596" w:rsidRDefault="00425397">
      <w:pPr>
        <w:spacing w:after="0" w:line="264" w:lineRule="auto"/>
        <w:ind w:firstLine="600"/>
        <w:jc w:val="both"/>
      </w:pPr>
      <w:r w:rsidRPr="00841596">
        <w:rPr>
          <w:rFonts w:ascii="Times New Roman" w:hAnsi="Times New Roman"/>
          <w:color w:val="000000"/>
          <w:sz w:val="28"/>
        </w:rPr>
        <w:t xml:space="preserve">Предметные результаты освоения учебного предмета «Биология» в </w:t>
      </w:r>
      <w:r w:rsidRPr="00841596">
        <w:rPr>
          <w:rFonts w:ascii="Times New Roman" w:hAnsi="Times New Roman"/>
          <w:b/>
          <w:i/>
          <w:color w:val="000000"/>
          <w:sz w:val="28"/>
        </w:rPr>
        <w:t>11 классе</w:t>
      </w:r>
      <w:r w:rsidRPr="00841596">
        <w:rPr>
          <w:rFonts w:ascii="Times New Roman" w:hAnsi="Times New Roman"/>
          <w:color w:val="000000"/>
          <w:sz w:val="28"/>
        </w:rPr>
        <w:t xml:space="preserve"> должны отражать:</w:t>
      </w:r>
    </w:p>
    <w:p w:rsidR="00DE6F66" w:rsidRPr="00841596" w:rsidRDefault="00425397">
      <w:pPr>
        <w:spacing w:after="0" w:line="264" w:lineRule="auto"/>
        <w:ind w:firstLine="600"/>
        <w:jc w:val="both"/>
      </w:pPr>
      <w:proofErr w:type="spellStart"/>
      <w:r w:rsidRPr="00841596">
        <w:rPr>
          <w:rFonts w:ascii="Times New Roman" w:hAnsi="Times New Roman"/>
          <w:color w:val="000000"/>
          <w:sz w:val="28"/>
        </w:rPr>
        <w:t>сформированность</w:t>
      </w:r>
      <w:proofErr w:type="spellEnd"/>
      <w:r w:rsidRPr="00841596">
        <w:rPr>
          <w:rFonts w:ascii="Times New Roman" w:hAnsi="Times New Roman"/>
          <w:color w:val="000000"/>
          <w:sz w:val="28"/>
        </w:rPr>
        <w:t xml:space="preserve"> знаний о месте и роли биологии в системе естественных наук, в форм</w:t>
      </w:r>
      <w:r w:rsidRPr="00841596">
        <w:rPr>
          <w:rFonts w:ascii="Times New Roman" w:hAnsi="Times New Roman"/>
          <w:color w:val="000000"/>
          <w:sz w:val="28"/>
        </w:rPr>
        <w:t>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w:t>
      </w:r>
      <w:r w:rsidRPr="00841596">
        <w:rPr>
          <w:rFonts w:ascii="Times New Roman" w:hAnsi="Times New Roman"/>
          <w:color w:val="000000"/>
          <w:sz w:val="28"/>
        </w:rPr>
        <w:t>у, о вкладе российских и зарубежных учёных-биологов в развитие биологии;</w:t>
      </w:r>
    </w:p>
    <w:p w:rsidR="00DE6F66" w:rsidRPr="00841596" w:rsidRDefault="00425397">
      <w:pPr>
        <w:spacing w:after="0" w:line="264" w:lineRule="auto"/>
        <w:ind w:firstLine="600"/>
        <w:jc w:val="both"/>
      </w:pPr>
      <w:r w:rsidRPr="00841596">
        <w:rPr>
          <w:rFonts w:ascii="Times New Roman" w:hAnsi="Times New Roman"/>
          <w:color w:val="000000"/>
          <w:sz w:val="28"/>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w:t>
      </w:r>
      <w:r w:rsidRPr="00841596">
        <w:rPr>
          <w:rFonts w:ascii="Times New Roman" w:hAnsi="Times New Roman"/>
          <w:color w:val="000000"/>
          <w:sz w:val="28"/>
        </w:rPr>
        <w:t xml:space="preserve">еские теории (эволюционная теория Ч. Дарвина, синтетическая теория эволюции), учения (А. Н. </w:t>
      </w:r>
      <w:proofErr w:type="spellStart"/>
      <w:r w:rsidRPr="00841596">
        <w:rPr>
          <w:rFonts w:ascii="Times New Roman" w:hAnsi="Times New Roman"/>
          <w:color w:val="000000"/>
          <w:sz w:val="28"/>
        </w:rPr>
        <w:t>Северцова</w:t>
      </w:r>
      <w:proofErr w:type="spellEnd"/>
      <w:r w:rsidRPr="00841596">
        <w:rPr>
          <w:rFonts w:ascii="Times New Roman" w:hAnsi="Times New Roman"/>
          <w:color w:val="000000"/>
          <w:sz w:val="28"/>
        </w:rPr>
        <w:t xml:space="preserve"> – о путях и направлениях эволюции, В.И. Вернадского – о биосфере), законы (генетического равновесия Дж. Харди и В. </w:t>
      </w:r>
      <w:proofErr w:type="spellStart"/>
      <w:r w:rsidRPr="00841596">
        <w:rPr>
          <w:rFonts w:ascii="Times New Roman" w:hAnsi="Times New Roman"/>
          <w:color w:val="000000"/>
          <w:sz w:val="28"/>
        </w:rPr>
        <w:t>Вайнберга</w:t>
      </w:r>
      <w:proofErr w:type="spellEnd"/>
      <w:r w:rsidRPr="00841596">
        <w:rPr>
          <w:rFonts w:ascii="Times New Roman" w:hAnsi="Times New Roman"/>
          <w:color w:val="000000"/>
          <w:sz w:val="28"/>
        </w:rPr>
        <w:t xml:space="preserve">, зародышевого сходства К. М. </w:t>
      </w:r>
      <w:r w:rsidRPr="00841596">
        <w:rPr>
          <w:rFonts w:ascii="Times New Roman" w:hAnsi="Times New Roman"/>
          <w:color w:val="000000"/>
          <w:sz w:val="28"/>
        </w:rPr>
        <w:t>Бэра), правила (минимума Ю. Либиха, экологической пирамиды энергии), гипотезы (гипотеза «мира РНК» У. Гилберта);</w:t>
      </w:r>
    </w:p>
    <w:p w:rsidR="00DE6F66" w:rsidRPr="00841596" w:rsidRDefault="00425397">
      <w:pPr>
        <w:spacing w:after="0" w:line="264" w:lineRule="auto"/>
        <w:ind w:firstLine="600"/>
        <w:jc w:val="both"/>
      </w:pPr>
      <w:r w:rsidRPr="00841596">
        <w:rPr>
          <w:rFonts w:ascii="Times New Roman" w:hAnsi="Times New Roman"/>
          <w:color w:val="000000"/>
          <w:sz w:val="28"/>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DE6F66" w:rsidRPr="00841596" w:rsidRDefault="00425397">
      <w:pPr>
        <w:spacing w:after="0" w:line="264" w:lineRule="auto"/>
        <w:ind w:firstLine="600"/>
        <w:jc w:val="both"/>
      </w:pPr>
      <w:r w:rsidRPr="00841596">
        <w:rPr>
          <w:rFonts w:ascii="Times New Roman" w:hAnsi="Times New Roman"/>
          <w:color w:val="000000"/>
          <w:sz w:val="28"/>
        </w:rPr>
        <w:t>умение выделять суще</w:t>
      </w:r>
      <w:r w:rsidRPr="00841596">
        <w:rPr>
          <w:rFonts w:ascii="Times New Roman" w:hAnsi="Times New Roman"/>
          <w:color w:val="000000"/>
          <w:sz w:val="28"/>
        </w:rPr>
        <w:t xml:space="preserve">ственные признаки: видов, биогеоценозов, экосистем и биосферы, стабилизирующего, движущего и разрывающего естественного отбора, аллопатрического и </w:t>
      </w:r>
      <w:proofErr w:type="spellStart"/>
      <w:r w:rsidRPr="00841596">
        <w:rPr>
          <w:rFonts w:ascii="Times New Roman" w:hAnsi="Times New Roman"/>
          <w:color w:val="000000"/>
          <w:sz w:val="28"/>
        </w:rPr>
        <w:t>симпатрического</w:t>
      </w:r>
      <w:proofErr w:type="spellEnd"/>
      <w:r w:rsidRPr="00841596">
        <w:rPr>
          <w:rFonts w:ascii="Times New Roman" w:hAnsi="Times New Roman"/>
          <w:color w:val="000000"/>
          <w:sz w:val="28"/>
        </w:rPr>
        <w:t xml:space="preserve"> видообразования, влияния движущих сил эволюции на генофонд популяции, приспособленности орган</w:t>
      </w:r>
      <w:r w:rsidRPr="00841596">
        <w:rPr>
          <w:rFonts w:ascii="Times New Roman" w:hAnsi="Times New Roman"/>
          <w:color w:val="000000"/>
          <w:sz w:val="28"/>
        </w:rPr>
        <w:t>измов к среде обитания, чередования направлений эволюции, круговорота веществ и потока энергии в экосистемах;</w:t>
      </w:r>
    </w:p>
    <w:p w:rsidR="00DE6F66" w:rsidRPr="00841596" w:rsidRDefault="00425397">
      <w:pPr>
        <w:spacing w:after="0" w:line="264" w:lineRule="auto"/>
        <w:ind w:firstLine="600"/>
        <w:jc w:val="both"/>
      </w:pPr>
      <w:r w:rsidRPr="00841596">
        <w:rPr>
          <w:rFonts w:ascii="Times New Roman" w:hAnsi="Times New Roman"/>
          <w:color w:val="000000"/>
          <w:sz w:val="28"/>
        </w:rPr>
        <w:t xml:space="preserve">умение устанавливать взаимосвязи между процессами эволюции, движущими силами антропогенеза, компонентами различных экосистем и приспособлениями к </w:t>
      </w:r>
      <w:r w:rsidRPr="00841596">
        <w:rPr>
          <w:rFonts w:ascii="Times New Roman" w:hAnsi="Times New Roman"/>
          <w:color w:val="000000"/>
          <w:sz w:val="28"/>
        </w:rPr>
        <w:t>ним организмов;</w:t>
      </w:r>
    </w:p>
    <w:p w:rsidR="00DE6F66" w:rsidRPr="00841596" w:rsidRDefault="00425397">
      <w:pPr>
        <w:spacing w:after="0" w:line="264" w:lineRule="auto"/>
        <w:ind w:firstLine="600"/>
        <w:jc w:val="both"/>
      </w:pPr>
      <w:r w:rsidRPr="00841596">
        <w:rPr>
          <w:rFonts w:ascii="Times New Roman" w:hAnsi="Times New Roman"/>
          <w:color w:val="000000"/>
          <w:sz w:val="28"/>
        </w:rPr>
        <w:t xml:space="preserve">умение выявлять отличительные признаки живых систем, приспособленность видов к среде обитания, абиотических и биотических </w:t>
      </w:r>
      <w:r w:rsidRPr="00841596">
        <w:rPr>
          <w:rFonts w:ascii="Times New Roman" w:hAnsi="Times New Roman"/>
          <w:color w:val="000000"/>
          <w:sz w:val="28"/>
        </w:rPr>
        <w:lastRenderedPageBreak/>
        <w:t>компонентов экосистем, взаимосвязей организмов в сообществах, антропогенных изменений в экосистемах своей местности;</w:t>
      </w:r>
    </w:p>
    <w:p w:rsidR="00DE6F66" w:rsidRPr="00841596" w:rsidRDefault="00425397">
      <w:pPr>
        <w:spacing w:after="0" w:line="264" w:lineRule="auto"/>
        <w:ind w:firstLine="600"/>
        <w:jc w:val="both"/>
      </w:pPr>
      <w:r w:rsidRPr="00841596">
        <w:rPr>
          <w:rFonts w:ascii="Times New Roman" w:hAnsi="Times New Roman"/>
          <w:color w:val="000000"/>
          <w:sz w:val="28"/>
        </w:rPr>
        <w:t>у</w:t>
      </w:r>
      <w:r w:rsidRPr="00841596">
        <w:rPr>
          <w:rFonts w:ascii="Times New Roman" w:hAnsi="Times New Roman"/>
          <w:color w:val="000000"/>
          <w:sz w:val="28"/>
        </w:rPr>
        <w:t>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w:t>
      </w:r>
      <w:r w:rsidRPr="00841596">
        <w:rPr>
          <w:rFonts w:ascii="Times New Roman" w:hAnsi="Times New Roman"/>
          <w:color w:val="000000"/>
          <w:sz w:val="28"/>
        </w:rPr>
        <w:t>ия видов и экосистем как условия сосуществования природы и человечества;</w:t>
      </w:r>
    </w:p>
    <w:p w:rsidR="00DE6F66" w:rsidRPr="00841596" w:rsidRDefault="00425397">
      <w:pPr>
        <w:spacing w:after="0" w:line="264" w:lineRule="auto"/>
        <w:ind w:firstLine="600"/>
        <w:jc w:val="both"/>
      </w:pPr>
      <w:r w:rsidRPr="00841596">
        <w:rPr>
          <w:rFonts w:ascii="Times New Roman" w:hAnsi="Times New Roman"/>
          <w:color w:val="000000"/>
          <w:sz w:val="28"/>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w:t>
      </w:r>
      <w:r w:rsidRPr="00841596">
        <w:rPr>
          <w:rFonts w:ascii="Times New Roman" w:hAnsi="Times New Roman"/>
          <w:color w:val="000000"/>
          <w:sz w:val="28"/>
        </w:rPr>
        <w:t>ультатов;</w:t>
      </w:r>
    </w:p>
    <w:p w:rsidR="00DE6F66" w:rsidRPr="00841596" w:rsidRDefault="00425397">
      <w:pPr>
        <w:spacing w:after="0" w:line="264" w:lineRule="auto"/>
        <w:ind w:firstLine="600"/>
        <w:jc w:val="both"/>
      </w:pPr>
      <w:r w:rsidRPr="00841596">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DE6F66" w:rsidRPr="00841596" w:rsidRDefault="00425397">
      <w:pPr>
        <w:spacing w:after="0" w:line="264" w:lineRule="auto"/>
        <w:ind w:firstLine="600"/>
        <w:jc w:val="both"/>
      </w:pPr>
      <w:r w:rsidRPr="00841596">
        <w:rPr>
          <w:rFonts w:ascii="Times New Roman" w:hAnsi="Times New Roman"/>
          <w:color w:val="000000"/>
          <w:sz w:val="28"/>
        </w:rPr>
        <w:t>умение выдвигать гипотезы, проверять их экспериментальными средствами, формулируя цель исследования, анализировать полученны</w:t>
      </w:r>
      <w:r w:rsidRPr="00841596">
        <w:rPr>
          <w:rFonts w:ascii="Times New Roman" w:hAnsi="Times New Roman"/>
          <w:color w:val="000000"/>
          <w:sz w:val="28"/>
        </w:rPr>
        <w:t>е результаты и делать выводы;</w:t>
      </w:r>
    </w:p>
    <w:p w:rsidR="00DE6F66" w:rsidRPr="00841596" w:rsidRDefault="00425397">
      <w:pPr>
        <w:spacing w:after="0" w:line="264" w:lineRule="auto"/>
        <w:ind w:firstLine="600"/>
        <w:jc w:val="both"/>
      </w:pPr>
      <w:r w:rsidRPr="00841596">
        <w:rPr>
          <w:rFonts w:ascii="Times New Roman" w:hAnsi="Times New Roman"/>
          <w:color w:val="000000"/>
          <w:sz w:val="28"/>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DE6F66" w:rsidRPr="00841596" w:rsidRDefault="00425397">
      <w:pPr>
        <w:spacing w:after="0" w:line="264" w:lineRule="auto"/>
        <w:ind w:firstLine="600"/>
        <w:jc w:val="both"/>
      </w:pPr>
      <w:r w:rsidRPr="00841596">
        <w:rPr>
          <w:rFonts w:ascii="Times New Roman" w:hAnsi="Times New Roman"/>
          <w:color w:val="000000"/>
          <w:sz w:val="28"/>
        </w:rPr>
        <w:t>умение оценивать ги</w:t>
      </w:r>
      <w:r w:rsidRPr="00841596">
        <w:rPr>
          <w:rFonts w:ascii="Times New Roman" w:hAnsi="Times New Roman"/>
          <w:color w:val="000000"/>
          <w:sz w:val="28"/>
        </w:rPr>
        <w:t>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DE6F66" w:rsidRPr="00841596" w:rsidRDefault="00425397">
      <w:pPr>
        <w:spacing w:after="0" w:line="264" w:lineRule="auto"/>
        <w:ind w:firstLine="600"/>
        <w:jc w:val="both"/>
      </w:pPr>
      <w:r w:rsidRPr="00841596">
        <w:rPr>
          <w:rFonts w:ascii="Times New Roman" w:hAnsi="Times New Roman"/>
          <w:color w:val="000000"/>
          <w:sz w:val="28"/>
        </w:rPr>
        <w:t>умение осуществлять осознанный выбор будущей профессиональной деятельности в области биологии, экологии,</w:t>
      </w:r>
      <w:r w:rsidRPr="00841596">
        <w:rPr>
          <w:rFonts w:ascii="Times New Roman" w:hAnsi="Times New Roman"/>
          <w:color w:val="000000"/>
          <w:sz w:val="28"/>
        </w:rPr>
        <w:t xml:space="preserve">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w:t>
      </w:r>
      <w:r w:rsidRPr="00841596">
        <w:rPr>
          <w:rFonts w:ascii="Times New Roman" w:hAnsi="Times New Roman"/>
          <w:color w:val="000000"/>
          <w:sz w:val="28"/>
        </w:rPr>
        <w:t>низациях среднего профессионального и высшего образования.</w:t>
      </w:r>
    </w:p>
    <w:p w:rsidR="00DE6F66" w:rsidRPr="00841596" w:rsidRDefault="00DE6F66">
      <w:pPr>
        <w:sectPr w:rsidR="00DE6F66" w:rsidRPr="00841596">
          <w:pgSz w:w="11906" w:h="16383"/>
          <w:pgMar w:top="1134" w:right="850" w:bottom="1134" w:left="1701" w:header="720" w:footer="720" w:gutter="0"/>
          <w:cols w:space="720"/>
        </w:sectPr>
      </w:pPr>
    </w:p>
    <w:p w:rsidR="00DE6F66" w:rsidRPr="00267E92" w:rsidRDefault="00425397">
      <w:pPr>
        <w:spacing w:after="0"/>
        <w:ind w:left="120"/>
        <w:rPr>
          <w:rFonts w:ascii="Times New Roman" w:hAnsi="Times New Roman" w:cs="Times New Roman"/>
          <w:sz w:val="28"/>
          <w:szCs w:val="28"/>
        </w:rPr>
      </w:pPr>
      <w:bookmarkStart w:id="8" w:name="block-77173024"/>
      <w:bookmarkEnd w:id="7"/>
      <w:r w:rsidRPr="00267E92">
        <w:rPr>
          <w:rFonts w:ascii="Times New Roman" w:hAnsi="Times New Roman" w:cs="Times New Roman"/>
          <w:b/>
          <w:color w:val="000000"/>
          <w:sz w:val="28"/>
          <w:szCs w:val="28"/>
        </w:rPr>
        <w:lastRenderedPageBreak/>
        <w:t xml:space="preserve"> ТЕМАТИЧЕСКОЕ ПЛАНИРОВАНИЕ </w:t>
      </w:r>
    </w:p>
    <w:p w:rsidR="00DE6F66" w:rsidRPr="00267E92" w:rsidRDefault="00425397">
      <w:pPr>
        <w:spacing w:after="0"/>
        <w:ind w:left="120"/>
        <w:rPr>
          <w:rFonts w:ascii="Times New Roman" w:hAnsi="Times New Roman" w:cs="Times New Roman"/>
          <w:sz w:val="28"/>
          <w:szCs w:val="28"/>
        </w:rPr>
      </w:pPr>
      <w:r w:rsidRPr="00267E92">
        <w:rPr>
          <w:rFonts w:ascii="Times New Roman" w:hAnsi="Times New Roman" w:cs="Times New Roman"/>
          <w:b/>
          <w:color w:val="000000"/>
          <w:sz w:val="28"/>
          <w:szCs w:val="28"/>
        </w:rPr>
        <w:t xml:space="preserve"> 10 КЛАСС </w:t>
      </w:r>
    </w:p>
    <w:tbl>
      <w:tblPr>
        <w:tblW w:w="1404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61"/>
        <w:gridCol w:w="5928"/>
        <w:gridCol w:w="1970"/>
        <w:gridCol w:w="2349"/>
        <w:gridCol w:w="2437"/>
      </w:tblGrid>
      <w:tr w:rsidR="008E51DD" w:rsidRPr="00267E92" w:rsidTr="008E51DD">
        <w:trPr>
          <w:trHeight w:val="147"/>
          <w:tblCellSpacing w:w="20" w:type="nil"/>
        </w:trPr>
        <w:tc>
          <w:tcPr>
            <w:tcW w:w="1360" w:type="dxa"/>
            <w:vMerge w:val="restart"/>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b/>
                <w:color w:val="000000"/>
                <w:sz w:val="28"/>
                <w:szCs w:val="28"/>
              </w:rPr>
              <w:t xml:space="preserve">№ п/п </w:t>
            </w:r>
          </w:p>
          <w:p w:rsidR="008E51DD" w:rsidRPr="00267E92" w:rsidRDefault="008E51DD">
            <w:pPr>
              <w:spacing w:after="0"/>
              <w:ind w:left="135"/>
              <w:rPr>
                <w:rFonts w:ascii="Times New Roman" w:hAnsi="Times New Roman" w:cs="Times New Roman"/>
                <w:sz w:val="28"/>
                <w:szCs w:val="28"/>
              </w:rPr>
            </w:pPr>
          </w:p>
        </w:tc>
        <w:tc>
          <w:tcPr>
            <w:tcW w:w="5928" w:type="dxa"/>
            <w:vMerge w:val="restart"/>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b/>
                <w:color w:val="000000"/>
                <w:sz w:val="28"/>
                <w:szCs w:val="28"/>
              </w:rPr>
              <w:t xml:space="preserve">Наименование разделов и тем программы </w:t>
            </w:r>
          </w:p>
          <w:p w:rsidR="008E51DD" w:rsidRPr="00267E92" w:rsidRDefault="008E51DD">
            <w:pPr>
              <w:spacing w:after="0"/>
              <w:ind w:left="135"/>
              <w:rPr>
                <w:rFonts w:ascii="Times New Roman" w:hAnsi="Times New Roman" w:cs="Times New Roman"/>
                <w:sz w:val="28"/>
                <w:szCs w:val="28"/>
              </w:rPr>
            </w:pPr>
          </w:p>
        </w:tc>
        <w:tc>
          <w:tcPr>
            <w:tcW w:w="0" w:type="auto"/>
            <w:gridSpan w:val="3"/>
            <w:tcMar>
              <w:top w:w="50" w:type="dxa"/>
              <w:left w:w="100" w:type="dxa"/>
            </w:tcMar>
            <w:vAlign w:val="center"/>
          </w:tcPr>
          <w:p w:rsidR="008E51DD" w:rsidRPr="00267E92" w:rsidRDefault="008E51DD">
            <w:pPr>
              <w:spacing w:after="0"/>
              <w:rPr>
                <w:rFonts w:ascii="Times New Roman" w:hAnsi="Times New Roman" w:cs="Times New Roman"/>
                <w:sz w:val="28"/>
                <w:szCs w:val="28"/>
              </w:rPr>
            </w:pPr>
            <w:r w:rsidRPr="00267E92">
              <w:rPr>
                <w:rFonts w:ascii="Times New Roman" w:hAnsi="Times New Roman" w:cs="Times New Roman"/>
                <w:b/>
                <w:color w:val="000000"/>
                <w:sz w:val="28"/>
                <w:szCs w:val="28"/>
              </w:rPr>
              <w:t>Количество часов</w:t>
            </w:r>
          </w:p>
        </w:tc>
      </w:tr>
      <w:tr w:rsidR="008E51DD" w:rsidRPr="00267E92" w:rsidTr="008E51DD">
        <w:trPr>
          <w:trHeight w:val="147"/>
          <w:tblCellSpacing w:w="20" w:type="nil"/>
        </w:trPr>
        <w:tc>
          <w:tcPr>
            <w:tcW w:w="0" w:type="auto"/>
            <w:vMerge/>
            <w:tcBorders>
              <w:top w:val="nil"/>
            </w:tcBorders>
            <w:tcMar>
              <w:top w:w="50" w:type="dxa"/>
              <w:left w:w="100" w:type="dxa"/>
            </w:tcMar>
          </w:tcPr>
          <w:p w:rsidR="008E51DD" w:rsidRPr="00267E92" w:rsidRDefault="008E51DD">
            <w:pPr>
              <w:rPr>
                <w:rFonts w:ascii="Times New Roman" w:hAnsi="Times New Roman" w:cs="Times New Roman"/>
                <w:sz w:val="28"/>
                <w:szCs w:val="28"/>
              </w:rPr>
            </w:pPr>
          </w:p>
        </w:tc>
        <w:tc>
          <w:tcPr>
            <w:tcW w:w="0" w:type="auto"/>
            <w:vMerge/>
            <w:tcBorders>
              <w:top w:val="nil"/>
            </w:tcBorders>
            <w:tcMar>
              <w:top w:w="50" w:type="dxa"/>
              <w:left w:w="100" w:type="dxa"/>
            </w:tcMar>
          </w:tcPr>
          <w:p w:rsidR="008E51DD" w:rsidRPr="00267E92" w:rsidRDefault="008E51DD">
            <w:pPr>
              <w:rPr>
                <w:rFonts w:ascii="Times New Roman" w:hAnsi="Times New Roman" w:cs="Times New Roman"/>
                <w:sz w:val="28"/>
                <w:szCs w:val="28"/>
              </w:rPr>
            </w:pPr>
          </w:p>
        </w:tc>
        <w:tc>
          <w:tcPr>
            <w:tcW w:w="1970"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b/>
                <w:color w:val="000000"/>
                <w:sz w:val="28"/>
                <w:szCs w:val="28"/>
              </w:rPr>
              <w:t xml:space="preserve">Всего </w:t>
            </w:r>
          </w:p>
          <w:p w:rsidR="008E51DD" w:rsidRPr="00267E92" w:rsidRDefault="008E51DD">
            <w:pPr>
              <w:spacing w:after="0"/>
              <w:ind w:left="135"/>
              <w:rPr>
                <w:rFonts w:ascii="Times New Roman" w:hAnsi="Times New Roman" w:cs="Times New Roman"/>
                <w:sz w:val="28"/>
                <w:szCs w:val="28"/>
              </w:rPr>
            </w:pPr>
          </w:p>
        </w:tc>
        <w:tc>
          <w:tcPr>
            <w:tcW w:w="2349"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b/>
                <w:color w:val="000000"/>
                <w:sz w:val="28"/>
                <w:szCs w:val="28"/>
              </w:rPr>
              <w:t xml:space="preserve">Контрольные работы </w:t>
            </w:r>
          </w:p>
          <w:p w:rsidR="008E51DD" w:rsidRPr="00267E92" w:rsidRDefault="008E51DD">
            <w:pPr>
              <w:spacing w:after="0"/>
              <w:ind w:left="135"/>
              <w:rPr>
                <w:rFonts w:ascii="Times New Roman" w:hAnsi="Times New Roman" w:cs="Times New Roman"/>
                <w:sz w:val="28"/>
                <w:szCs w:val="28"/>
              </w:rPr>
            </w:pPr>
          </w:p>
        </w:tc>
        <w:tc>
          <w:tcPr>
            <w:tcW w:w="2437"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b/>
                <w:color w:val="000000"/>
                <w:sz w:val="28"/>
                <w:szCs w:val="28"/>
              </w:rPr>
              <w:t xml:space="preserve">Практические работы </w:t>
            </w:r>
          </w:p>
          <w:p w:rsidR="008E51DD" w:rsidRPr="00267E92" w:rsidRDefault="008E51DD">
            <w:pPr>
              <w:spacing w:after="0"/>
              <w:ind w:left="135"/>
              <w:rPr>
                <w:rFonts w:ascii="Times New Roman" w:hAnsi="Times New Roman" w:cs="Times New Roman"/>
                <w:sz w:val="28"/>
                <w:szCs w:val="28"/>
              </w:rPr>
            </w:pPr>
          </w:p>
        </w:tc>
      </w:tr>
      <w:tr w:rsidR="008E51DD" w:rsidRPr="00267E92" w:rsidTr="008E51DD">
        <w:trPr>
          <w:trHeight w:val="147"/>
          <w:tblCellSpacing w:w="20" w:type="nil"/>
        </w:trPr>
        <w:tc>
          <w:tcPr>
            <w:tcW w:w="1360" w:type="dxa"/>
            <w:tcMar>
              <w:top w:w="50" w:type="dxa"/>
              <w:left w:w="100" w:type="dxa"/>
            </w:tcMar>
            <w:vAlign w:val="center"/>
          </w:tcPr>
          <w:p w:rsidR="008E51DD" w:rsidRPr="00267E92" w:rsidRDefault="008E51DD">
            <w:pPr>
              <w:spacing w:after="0"/>
              <w:rPr>
                <w:rFonts w:ascii="Times New Roman" w:hAnsi="Times New Roman" w:cs="Times New Roman"/>
                <w:sz w:val="28"/>
                <w:szCs w:val="28"/>
              </w:rPr>
            </w:pPr>
            <w:r w:rsidRPr="00267E92">
              <w:rPr>
                <w:rFonts w:ascii="Times New Roman" w:hAnsi="Times New Roman" w:cs="Times New Roman"/>
                <w:color w:val="000000"/>
                <w:sz w:val="28"/>
                <w:szCs w:val="28"/>
              </w:rPr>
              <w:t>1</w:t>
            </w:r>
          </w:p>
        </w:tc>
        <w:tc>
          <w:tcPr>
            <w:tcW w:w="5928"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color w:val="000000"/>
                <w:sz w:val="28"/>
                <w:szCs w:val="28"/>
              </w:rPr>
              <w:t>Биология как наука</w:t>
            </w:r>
          </w:p>
        </w:tc>
        <w:tc>
          <w:tcPr>
            <w:tcW w:w="1970"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1 </w:t>
            </w:r>
          </w:p>
        </w:tc>
        <w:tc>
          <w:tcPr>
            <w:tcW w:w="2349"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p>
        </w:tc>
        <w:tc>
          <w:tcPr>
            <w:tcW w:w="2437"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p>
        </w:tc>
      </w:tr>
      <w:tr w:rsidR="008E51DD" w:rsidRPr="00267E92" w:rsidTr="008E51DD">
        <w:trPr>
          <w:trHeight w:val="147"/>
          <w:tblCellSpacing w:w="20" w:type="nil"/>
        </w:trPr>
        <w:tc>
          <w:tcPr>
            <w:tcW w:w="1360" w:type="dxa"/>
            <w:tcMar>
              <w:top w:w="50" w:type="dxa"/>
              <w:left w:w="100" w:type="dxa"/>
            </w:tcMar>
            <w:vAlign w:val="center"/>
          </w:tcPr>
          <w:p w:rsidR="008E51DD" w:rsidRPr="00267E92" w:rsidRDefault="008E51DD">
            <w:pPr>
              <w:spacing w:after="0"/>
              <w:rPr>
                <w:rFonts w:ascii="Times New Roman" w:hAnsi="Times New Roman" w:cs="Times New Roman"/>
                <w:sz w:val="28"/>
                <w:szCs w:val="28"/>
              </w:rPr>
            </w:pPr>
            <w:r w:rsidRPr="00267E92">
              <w:rPr>
                <w:rFonts w:ascii="Times New Roman" w:hAnsi="Times New Roman" w:cs="Times New Roman"/>
                <w:color w:val="000000"/>
                <w:sz w:val="28"/>
                <w:szCs w:val="28"/>
              </w:rPr>
              <w:t>2</w:t>
            </w:r>
          </w:p>
        </w:tc>
        <w:tc>
          <w:tcPr>
            <w:tcW w:w="5928"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color w:val="000000"/>
                <w:sz w:val="28"/>
                <w:szCs w:val="28"/>
              </w:rPr>
              <w:t>Живые системы и их изучение</w:t>
            </w:r>
          </w:p>
        </w:tc>
        <w:tc>
          <w:tcPr>
            <w:tcW w:w="1970"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2 </w:t>
            </w:r>
          </w:p>
        </w:tc>
        <w:tc>
          <w:tcPr>
            <w:tcW w:w="2349"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p>
        </w:tc>
        <w:tc>
          <w:tcPr>
            <w:tcW w:w="2437"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p>
        </w:tc>
      </w:tr>
      <w:tr w:rsidR="008E51DD" w:rsidRPr="00267E92" w:rsidTr="008E51DD">
        <w:trPr>
          <w:trHeight w:val="147"/>
          <w:tblCellSpacing w:w="20" w:type="nil"/>
        </w:trPr>
        <w:tc>
          <w:tcPr>
            <w:tcW w:w="1360" w:type="dxa"/>
            <w:tcMar>
              <w:top w:w="50" w:type="dxa"/>
              <w:left w:w="100" w:type="dxa"/>
            </w:tcMar>
            <w:vAlign w:val="center"/>
          </w:tcPr>
          <w:p w:rsidR="008E51DD" w:rsidRPr="00267E92" w:rsidRDefault="008E51DD">
            <w:pPr>
              <w:spacing w:after="0"/>
              <w:rPr>
                <w:rFonts w:ascii="Times New Roman" w:hAnsi="Times New Roman" w:cs="Times New Roman"/>
                <w:sz w:val="28"/>
                <w:szCs w:val="28"/>
              </w:rPr>
            </w:pPr>
            <w:r w:rsidRPr="00267E92">
              <w:rPr>
                <w:rFonts w:ascii="Times New Roman" w:hAnsi="Times New Roman" w:cs="Times New Roman"/>
                <w:color w:val="000000"/>
                <w:sz w:val="28"/>
                <w:szCs w:val="28"/>
              </w:rPr>
              <w:t>3</w:t>
            </w:r>
          </w:p>
        </w:tc>
        <w:tc>
          <w:tcPr>
            <w:tcW w:w="5928"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color w:val="000000"/>
                <w:sz w:val="28"/>
                <w:szCs w:val="28"/>
              </w:rPr>
              <w:t>Биология клетки</w:t>
            </w:r>
          </w:p>
        </w:tc>
        <w:tc>
          <w:tcPr>
            <w:tcW w:w="1970"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2 </w:t>
            </w:r>
          </w:p>
        </w:tc>
        <w:tc>
          <w:tcPr>
            <w:tcW w:w="2349"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p>
        </w:tc>
        <w:tc>
          <w:tcPr>
            <w:tcW w:w="2437"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0.5 </w:t>
            </w:r>
          </w:p>
        </w:tc>
      </w:tr>
      <w:tr w:rsidR="008E51DD" w:rsidRPr="00267E92" w:rsidTr="008E51DD">
        <w:trPr>
          <w:trHeight w:val="147"/>
          <w:tblCellSpacing w:w="20" w:type="nil"/>
        </w:trPr>
        <w:tc>
          <w:tcPr>
            <w:tcW w:w="1360" w:type="dxa"/>
            <w:tcMar>
              <w:top w:w="50" w:type="dxa"/>
              <w:left w:w="100" w:type="dxa"/>
            </w:tcMar>
            <w:vAlign w:val="center"/>
          </w:tcPr>
          <w:p w:rsidR="008E51DD" w:rsidRPr="00267E92" w:rsidRDefault="008E51DD">
            <w:pPr>
              <w:spacing w:after="0"/>
              <w:rPr>
                <w:rFonts w:ascii="Times New Roman" w:hAnsi="Times New Roman" w:cs="Times New Roman"/>
                <w:sz w:val="28"/>
                <w:szCs w:val="28"/>
              </w:rPr>
            </w:pPr>
            <w:r w:rsidRPr="00267E92">
              <w:rPr>
                <w:rFonts w:ascii="Times New Roman" w:hAnsi="Times New Roman" w:cs="Times New Roman"/>
                <w:color w:val="000000"/>
                <w:sz w:val="28"/>
                <w:szCs w:val="28"/>
              </w:rPr>
              <w:t>4</w:t>
            </w:r>
          </w:p>
        </w:tc>
        <w:tc>
          <w:tcPr>
            <w:tcW w:w="5928"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color w:val="000000"/>
                <w:sz w:val="28"/>
                <w:szCs w:val="28"/>
              </w:rPr>
              <w:t>Химическая организация клетки</w:t>
            </w:r>
          </w:p>
        </w:tc>
        <w:tc>
          <w:tcPr>
            <w:tcW w:w="1970"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10 </w:t>
            </w:r>
          </w:p>
        </w:tc>
        <w:tc>
          <w:tcPr>
            <w:tcW w:w="2349"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p>
        </w:tc>
        <w:tc>
          <w:tcPr>
            <w:tcW w:w="2437"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1 </w:t>
            </w:r>
          </w:p>
        </w:tc>
      </w:tr>
      <w:tr w:rsidR="008E51DD" w:rsidRPr="00267E92" w:rsidTr="008E51DD">
        <w:trPr>
          <w:trHeight w:val="147"/>
          <w:tblCellSpacing w:w="20" w:type="nil"/>
        </w:trPr>
        <w:tc>
          <w:tcPr>
            <w:tcW w:w="1360" w:type="dxa"/>
            <w:tcMar>
              <w:top w:w="50" w:type="dxa"/>
              <w:left w:w="100" w:type="dxa"/>
            </w:tcMar>
            <w:vAlign w:val="center"/>
          </w:tcPr>
          <w:p w:rsidR="008E51DD" w:rsidRPr="00267E92" w:rsidRDefault="008E51DD">
            <w:pPr>
              <w:spacing w:after="0"/>
              <w:rPr>
                <w:rFonts w:ascii="Times New Roman" w:hAnsi="Times New Roman" w:cs="Times New Roman"/>
                <w:sz w:val="28"/>
                <w:szCs w:val="28"/>
              </w:rPr>
            </w:pPr>
            <w:r w:rsidRPr="00267E92">
              <w:rPr>
                <w:rFonts w:ascii="Times New Roman" w:hAnsi="Times New Roman" w:cs="Times New Roman"/>
                <w:color w:val="000000"/>
                <w:sz w:val="28"/>
                <w:szCs w:val="28"/>
              </w:rPr>
              <w:t>5</w:t>
            </w:r>
          </w:p>
        </w:tc>
        <w:tc>
          <w:tcPr>
            <w:tcW w:w="5928"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color w:val="000000"/>
                <w:sz w:val="28"/>
                <w:szCs w:val="28"/>
              </w:rPr>
              <w:t>Строение и функции клетки</w:t>
            </w:r>
          </w:p>
        </w:tc>
        <w:tc>
          <w:tcPr>
            <w:tcW w:w="1970"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8 </w:t>
            </w:r>
          </w:p>
        </w:tc>
        <w:tc>
          <w:tcPr>
            <w:tcW w:w="2349"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p>
        </w:tc>
        <w:tc>
          <w:tcPr>
            <w:tcW w:w="2437"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2 </w:t>
            </w:r>
          </w:p>
        </w:tc>
      </w:tr>
      <w:tr w:rsidR="008E51DD" w:rsidRPr="00267E92" w:rsidTr="008E51DD">
        <w:trPr>
          <w:trHeight w:val="147"/>
          <w:tblCellSpacing w:w="20" w:type="nil"/>
        </w:trPr>
        <w:tc>
          <w:tcPr>
            <w:tcW w:w="1360" w:type="dxa"/>
            <w:tcMar>
              <w:top w:w="50" w:type="dxa"/>
              <w:left w:w="100" w:type="dxa"/>
            </w:tcMar>
            <w:vAlign w:val="center"/>
          </w:tcPr>
          <w:p w:rsidR="008E51DD" w:rsidRPr="00267E92" w:rsidRDefault="008E51DD">
            <w:pPr>
              <w:spacing w:after="0"/>
              <w:rPr>
                <w:rFonts w:ascii="Times New Roman" w:hAnsi="Times New Roman" w:cs="Times New Roman"/>
                <w:sz w:val="28"/>
                <w:szCs w:val="28"/>
              </w:rPr>
            </w:pPr>
            <w:r w:rsidRPr="00267E92">
              <w:rPr>
                <w:rFonts w:ascii="Times New Roman" w:hAnsi="Times New Roman" w:cs="Times New Roman"/>
                <w:color w:val="000000"/>
                <w:sz w:val="28"/>
                <w:szCs w:val="28"/>
              </w:rPr>
              <w:t>6</w:t>
            </w:r>
          </w:p>
        </w:tc>
        <w:tc>
          <w:tcPr>
            <w:tcW w:w="5928"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color w:val="000000"/>
                <w:sz w:val="28"/>
                <w:szCs w:val="28"/>
              </w:rPr>
              <w:t>Обмен веществ и превращение энергии в клетке</w:t>
            </w:r>
          </w:p>
        </w:tc>
        <w:tc>
          <w:tcPr>
            <w:tcW w:w="1970"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9 </w:t>
            </w:r>
          </w:p>
        </w:tc>
        <w:tc>
          <w:tcPr>
            <w:tcW w:w="2349"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p>
        </w:tc>
        <w:tc>
          <w:tcPr>
            <w:tcW w:w="2437"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1 </w:t>
            </w:r>
          </w:p>
        </w:tc>
      </w:tr>
      <w:tr w:rsidR="008E51DD" w:rsidRPr="00267E92" w:rsidTr="008E51DD">
        <w:trPr>
          <w:trHeight w:val="147"/>
          <w:tblCellSpacing w:w="20" w:type="nil"/>
        </w:trPr>
        <w:tc>
          <w:tcPr>
            <w:tcW w:w="1360" w:type="dxa"/>
            <w:tcMar>
              <w:top w:w="50" w:type="dxa"/>
              <w:left w:w="100" w:type="dxa"/>
            </w:tcMar>
            <w:vAlign w:val="center"/>
          </w:tcPr>
          <w:p w:rsidR="008E51DD" w:rsidRPr="00267E92" w:rsidRDefault="008E51DD">
            <w:pPr>
              <w:spacing w:after="0"/>
              <w:rPr>
                <w:rFonts w:ascii="Times New Roman" w:hAnsi="Times New Roman" w:cs="Times New Roman"/>
                <w:sz w:val="28"/>
                <w:szCs w:val="28"/>
              </w:rPr>
            </w:pPr>
            <w:r w:rsidRPr="00267E92">
              <w:rPr>
                <w:rFonts w:ascii="Times New Roman" w:hAnsi="Times New Roman" w:cs="Times New Roman"/>
                <w:color w:val="000000"/>
                <w:sz w:val="28"/>
                <w:szCs w:val="28"/>
              </w:rPr>
              <w:t>7</w:t>
            </w:r>
          </w:p>
        </w:tc>
        <w:tc>
          <w:tcPr>
            <w:tcW w:w="5928" w:type="dxa"/>
            <w:tcMar>
              <w:top w:w="50" w:type="dxa"/>
              <w:left w:w="100" w:type="dxa"/>
            </w:tcMar>
            <w:vAlign w:val="center"/>
          </w:tcPr>
          <w:p w:rsidR="008E51DD" w:rsidRPr="00267E92" w:rsidRDefault="008E51DD">
            <w:pPr>
              <w:spacing w:after="0"/>
              <w:ind w:left="135"/>
              <w:rPr>
                <w:rFonts w:ascii="Times New Roman" w:hAnsi="Times New Roman" w:cs="Times New Roman"/>
                <w:sz w:val="28"/>
                <w:szCs w:val="28"/>
              </w:rPr>
            </w:pPr>
            <w:r w:rsidRPr="00267E92">
              <w:rPr>
                <w:rFonts w:ascii="Times New Roman" w:hAnsi="Times New Roman" w:cs="Times New Roman"/>
                <w:color w:val="000000"/>
                <w:sz w:val="28"/>
                <w:szCs w:val="28"/>
              </w:rPr>
              <w:t>Наследственная информация и реализация её в клетке</w:t>
            </w:r>
          </w:p>
        </w:tc>
        <w:tc>
          <w:tcPr>
            <w:tcW w:w="1970"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2 </w:t>
            </w:r>
          </w:p>
        </w:tc>
        <w:tc>
          <w:tcPr>
            <w:tcW w:w="2349"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p>
        </w:tc>
        <w:tc>
          <w:tcPr>
            <w:tcW w:w="2437" w:type="dxa"/>
            <w:tcMar>
              <w:top w:w="50" w:type="dxa"/>
              <w:left w:w="100" w:type="dxa"/>
            </w:tcMar>
            <w:vAlign w:val="center"/>
          </w:tcPr>
          <w:p w:rsidR="008E51DD" w:rsidRPr="00267E92" w:rsidRDefault="008E51DD">
            <w:pPr>
              <w:spacing w:after="0"/>
              <w:ind w:left="135"/>
              <w:jc w:val="center"/>
              <w:rPr>
                <w:rFonts w:ascii="Times New Roman" w:hAnsi="Times New Roman" w:cs="Times New Roman"/>
                <w:sz w:val="28"/>
                <w:szCs w:val="28"/>
              </w:rPr>
            </w:pPr>
            <w:r w:rsidRPr="00267E92">
              <w:rPr>
                <w:rFonts w:ascii="Times New Roman" w:hAnsi="Times New Roman" w:cs="Times New Roman"/>
                <w:color w:val="000000"/>
                <w:sz w:val="28"/>
                <w:szCs w:val="28"/>
              </w:rPr>
              <w:t xml:space="preserve"> 0.5 </w:t>
            </w:r>
          </w:p>
        </w:tc>
      </w:tr>
    </w:tbl>
    <w:p w:rsidR="00DE6F66" w:rsidRPr="00267E92" w:rsidRDefault="00DE6F66">
      <w:pPr>
        <w:rPr>
          <w:rFonts w:ascii="Times New Roman" w:hAnsi="Times New Roman" w:cs="Times New Roman"/>
          <w:sz w:val="28"/>
          <w:szCs w:val="28"/>
        </w:rPr>
        <w:sectPr w:rsidR="00DE6F66" w:rsidRPr="00267E92">
          <w:pgSz w:w="16383" w:h="11906" w:orient="landscape"/>
          <w:pgMar w:top="1134" w:right="850" w:bottom="1134" w:left="1701" w:header="720" w:footer="720" w:gutter="0"/>
          <w:cols w:space="720"/>
        </w:sectPr>
      </w:pPr>
    </w:p>
    <w:p w:rsidR="00DE6F66" w:rsidRPr="00267E92" w:rsidRDefault="00425397" w:rsidP="008E51DD">
      <w:pPr>
        <w:spacing w:after="0"/>
        <w:rPr>
          <w:sz w:val="28"/>
        </w:rPr>
      </w:pPr>
      <w:r>
        <w:rPr>
          <w:rFonts w:ascii="Times New Roman" w:hAnsi="Times New Roman"/>
          <w:b/>
          <w:color w:val="000000"/>
          <w:sz w:val="28"/>
        </w:rPr>
        <w:lastRenderedPageBreak/>
        <w:t xml:space="preserve"> </w:t>
      </w:r>
      <w:r w:rsidRPr="00267E92">
        <w:rPr>
          <w:rFonts w:ascii="Times New Roman" w:hAnsi="Times New Roman"/>
          <w:b/>
          <w:color w:val="000000"/>
          <w:sz w:val="36"/>
        </w:rPr>
        <w:t xml:space="preserve">11 КЛАСС </w:t>
      </w:r>
    </w:p>
    <w:tbl>
      <w:tblPr>
        <w:tblW w:w="1393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8"/>
        <w:gridCol w:w="5866"/>
        <w:gridCol w:w="1951"/>
        <w:gridCol w:w="2340"/>
        <w:gridCol w:w="2432"/>
      </w:tblGrid>
      <w:tr w:rsidR="008E51DD" w:rsidRPr="00267E92" w:rsidTr="008E51DD">
        <w:trPr>
          <w:trHeight w:val="149"/>
          <w:tblCellSpacing w:w="20" w:type="nil"/>
        </w:trPr>
        <w:tc>
          <w:tcPr>
            <w:tcW w:w="1350" w:type="dxa"/>
            <w:vMerge w:val="restart"/>
            <w:tcMar>
              <w:top w:w="50" w:type="dxa"/>
              <w:left w:w="100" w:type="dxa"/>
            </w:tcMar>
            <w:vAlign w:val="center"/>
          </w:tcPr>
          <w:p w:rsidR="008E51DD" w:rsidRPr="00267E92" w:rsidRDefault="008E51DD">
            <w:pPr>
              <w:spacing w:after="0"/>
              <w:ind w:left="135"/>
              <w:rPr>
                <w:sz w:val="28"/>
              </w:rPr>
            </w:pPr>
            <w:r w:rsidRPr="00267E92">
              <w:rPr>
                <w:rFonts w:ascii="Times New Roman" w:hAnsi="Times New Roman"/>
                <w:b/>
                <w:color w:val="000000"/>
                <w:sz w:val="32"/>
              </w:rPr>
              <w:t xml:space="preserve">№ п/п </w:t>
            </w:r>
          </w:p>
          <w:p w:rsidR="008E51DD" w:rsidRPr="00267E92" w:rsidRDefault="008E51DD">
            <w:pPr>
              <w:spacing w:after="0"/>
              <w:ind w:left="135"/>
              <w:rPr>
                <w:sz w:val="28"/>
              </w:rPr>
            </w:pPr>
          </w:p>
        </w:tc>
        <w:tc>
          <w:tcPr>
            <w:tcW w:w="5882" w:type="dxa"/>
            <w:vMerge w:val="restart"/>
            <w:tcMar>
              <w:top w:w="50" w:type="dxa"/>
              <w:left w:w="100" w:type="dxa"/>
            </w:tcMar>
            <w:vAlign w:val="center"/>
          </w:tcPr>
          <w:p w:rsidR="008E51DD" w:rsidRPr="00267E92" w:rsidRDefault="008E51DD">
            <w:pPr>
              <w:spacing w:after="0"/>
              <w:ind w:left="135"/>
              <w:rPr>
                <w:sz w:val="28"/>
              </w:rPr>
            </w:pPr>
            <w:r w:rsidRPr="00267E92">
              <w:rPr>
                <w:rFonts w:ascii="Times New Roman" w:hAnsi="Times New Roman"/>
                <w:b/>
                <w:color w:val="000000"/>
                <w:sz w:val="32"/>
              </w:rPr>
              <w:t xml:space="preserve">Наименование разделов и тем программы </w:t>
            </w:r>
          </w:p>
          <w:p w:rsidR="008E51DD" w:rsidRPr="00267E92" w:rsidRDefault="008E51DD">
            <w:pPr>
              <w:spacing w:after="0"/>
              <w:ind w:left="135"/>
              <w:rPr>
                <w:sz w:val="28"/>
              </w:rPr>
            </w:pPr>
          </w:p>
        </w:tc>
        <w:tc>
          <w:tcPr>
            <w:tcW w:w="0" w:type="auto"/>
            <w:gridSpan w:val="3"/>
            <w:tcMar>
              <w:top w:w="50" w:type="dxa"/>
              <w:left w:w="100" w:type="dxa"/>
            </w:tcMar>
            <w:vAlign w:val="center"/>
          </w:tcPr>
          <w:p w:rsidR="008E51DD" w:rsidRPr="00267E92" w:rsidRDefault="008E51DD">
            <w:pPr>
              <w:spacing w:after="0"/>
              <w:rPr>
                <w:sz w:val="28"/>
              </w:rPr>
            </w:pPr>
            <w:r w:rsidRPr="00267E92">
              <w:rPr>
                <w:rFonts w:ascii="Times New Roman" w:hAnsi="Times New Roman"/>
                <w:b/>
                <w:color w:val="000000"/>
                <w:sz w:val="32"/>
              </w:rPr>
              <w:t>Количество часов</w:t>
            </w:r>
          </w:p>
        </w:tc>
      </w:tr>
      <w:tr w:rsidR="008E51DD" w:rsidRPr="00267E92" w:rsidTr="008E51DD">
        <w:trPr>
          <w:trHeight w:val="149"/>
          <w:tblCellSpacing w:w="20" w:type="nil"/>
        </w:trPr>
        <w:tc>
          <w:tcPr>
            <w:tcW w:w="0" w:type="auto"/>
            <w:vMerge/>
            <w:tcBorders>
              <w:top w:val="nil"/>
            </w:tcBorders>
            <w:tcMar>
              <w:top w:w="50" w:type="dxa"/>
              <w:left w:w="100" w:type="dxa"/>
            </w:tcMar>
          </w:tcPr>
          <w:p w:rsidR="008E51DD" w:rsidRPr="00267E92" w:rsidRDefault="008E51DD">
            <w:pPr>
              <w:rPr>
                <w:sz w:val="28"/>
              </w:rPr>
            </w:pPr>
          </w:p>
        </w:tc>
        <w:tc>
          <w:tcPr>
            <w:tcW w:w="0" w:type="auto"/>
            <w:vMerge/>
            <w:tcBorders>
              <w:top w:val="nil"/>
            </w:tcBorders>
            <w:tcMar>
              <w:top w:w="50" w:type="dxa"/>
              <w:left w:w="100" w:type="dxa"/>
            </w:tcMar>
          </w:tcPr>
          <w:p w:rsidR="008E51DD" w:rsidRPr="00267E92" w:rsidRDefault="008E51DD">
            <w:pPr>
              <w:rPr>
                <w:sz w:val="28"/>
              </w:rPr>
            </w:pPr>
          </w:p>
        </w:tc>
        <w:tc>
          <w:tcPr>
            <w:tcW w:w="1955" w:type="dxa"/>
            <w:tcMar>
              <w:top w:w="50" w:type="dxa"/>
              <w:left w:w="100" w:type="dxa"/>
            </w:tcMar>
            <w:vAlign w:val="center"/>
          </w:tcPr>
          <w:p w:rsidR="008E51DD" w:rsidRPr="00267E92" w:rsidRDefault="008E51DD">
            <w:pPr>
              <w:spacing w:after="0"/>
              <w:ind w:left="135"/>
              <w:rPr>
                <w:sz w:val="28"/>
              </w:rPr>
            </w:pPr>
            <w:r w:rsidRPr="00267E92">
              <w:rPr>
                <w:rFonts w:ascii="Times New Roman" w:hAnsi="Times New Roman"/>
                <w:b/>
                <w:color w:val="000000"/>
                <w:sz w:val="32"/>
              </w:rPr>
              <w:t xml:space="preserve">Всего </w:t>
            </w:r>
          </w:p>
          <w:p w:rsidR="008E51DD" w:rsidRPr="00267E92" w:rsidRDefault="008E51DD">
            <w:pPr>
              <w:spacing w:after="0"/>
              <w:ind w:left="135"/>
              <w:rPr>
                <w:sz w:val="28"/>
              </w:rPr>
            </w:pPr>
          </w:p>
        </w:tc>
        <w:tc>
          <w:tcPr>
            <w:tcW w:w="2331" w:type="dxa"/>
            <w:tcMar>
              <w:top w:w="50" w:type="dxa"/>
              <w:left w:w="100" w:type="dxa"/>
            </w:tcMar>
            <w:vAlign w:val="center"/>
          </w:tcPr>
          <w:p w:rsidR="008E51DD" w:rsidRPr="00267E92" w:rsidRDefault="008E51DD">
            <w:pPr>
              <w:spacing w:after="0"/>
              <w:ind w:left="135"/>
              <w:rPr>
                <w:sz w:val="28"/>
              </w:rPr>
            </w:pPr>
            <w:r w:rsidRPr="00267E92">
              <w:rPr>
                <w:rFonts w:ascii="Times New Roman" w:hAnsi="Times New Roman"/>
                <w:b/>
                <w:color w:val="000000"/>
                <w:sz w:val="32"/>
              </w:rPr>
              <w:t xml:space="preserve">Контрольные работы </w:t>
            </w:r>
          </w:p>
          <w:p w:rsidR="008E51DD" w:rsidRPr="00267E92" w:rsidRDefault="008E51DD">
            <w:pPr>
              <w:spacing w:after="0"/>
              <w:ind w:left="135"/>
              <w:rPr>
                <w:sz w:val="28"/>
              </w:rPr>
            </w:pPr>
          </w:p>
        </w:tc>
        <w:tc>
          <w:tcPr>
            <w:tcW w:w="2419" w:type="dxa"/>
            <w:tcMar>
              <w:top w:w="50" w:type="dxa"/>
              <w:left w:w="100" w:type="dxa"/>
            </w:tcMar>
            <w:vAlign w:val="center"/>
          </w:tcPr>
          <w:p w:rsidR="008E51DD" w:rsidRPr="00267E92" w:rsidRDefault="008E51DD">
            <w:pPr>
              <w:spacing w:after="0"/>
              <w:ind w:left="135"/>
              <w:rPr>
                <w:sz w:val="28"/>
              </w:rPr>
            </w:pPr>
            <w:r w:rsidRPr="00267E92">
              <w:rPr>
                <w:rFonts w:ascii="Times New Roman" w:hAnsi="Times New Roman"/>
                <w:b/>
                <w:color w:val="000000"/>
                <w:sz w:val="32"/>
              </w:rPr>
              <w:t xml:space="preserve">Практические работы </w:t>
            </w:r>
          </w:p>
          <w:p w:rsidR="008E51DD" w:rsidRPr="00267E92" w:rsidRDefault="008E51DD">
            <w:pPr>
              <w:spacing w:after="0"/>
              <w:ind w:left="135"/>
              <w:rPr>
                <w:sz w:val="28"/>
              </w:rPr>
            </w:pPr>
          </w:p>
        </w:tc>
      </w:tr>
      <w:tr w:rsidR="008E51DD" w:rsidRPr="00267E92" w:rsidTr="008E51DD">
        <w:trPr>
          <w:trHeight w:val="149"/>
          <w:tblCellSpacing w:w="20" w:type="nil"/>
        </w:trPr>
        <w:tc>
          <w:tcPr>
            <w:tcW w:w="1350" w:type="dxa"/>
            <w:tcMar>
              <w:top w:w="50" w:type="dxa"/>
              <w:left w:w="100" w:type="dxa"/>
            </w:tcMar>
            <w:vAlign w:val="center"/>
          </w:tcPr>
          <w:p w:rsidR="008E51DD" w:rsidRPr="00267E92" w:rsidRDefault="008E51DD">
            <w:pPr>
              <w:spacing w:after="0"/>
              <w:rPr>
                <w:sz w:val="28"/>
              </w:rPr>
            </w:pPr>
            <w:r w:rsidRPr="00267E92">
              <w:rPr>
                <w:rFonts w:ascii="Times New Roman" w:hAnsi="Times New Roman"/>
                <w:color w:val="000000"/>
                <w:sz w:val="32"/>
              </w:rPr>
              <w:t>1</w:t>
            </w:r>
          </w:p>
        </w:tc>
        <w:tc>
          <w:tcPr>
            <w:tcW w:w="5882" w:type="dxa"/>
            <w:tcMar>
              <w:top w:w="50" w:type="dxa"/>
              <w:left w:w="100" w:type="dxa"/>
            </w:tcMar>
            <w:vAlign w:val="center"/>
          </w:tcPr>
          <w:p w:rsidR="008E51DD" w:rsidRPr="00267E92" w:rsidRDefault="008E51DD">
            <w:pPr>
              <w:spacing w:after="0"/>
              <w:ind w:left="135"/>
              <w:rPr>
                <w:sz w:val="28"/>
              </w:rPr>
            </w:pPr>
            <w:r w:rsidRPr="00267E92">
              <w:rPr>
                <w:rFonts w:ascii="Times New Roman" w:hAnsi="Times New Roman"/>
                <w:color w:val="000000"/>
                <w:sz w:val="32"/>
              </w:rPr>
              <w:t>Зарождение и развитие эволюционных представлений в биологии</w:t>
            </w:r>
          </w:p>
        </w:tc>
        <w:tc>
          <w:tcPr>
            <w:tcW w:w="1955" w:type="dxa"/>
            <w:tcMar>
              <w:top w:w="50" w:type="dxa"/>
              <w:left w:w="100" w:type="dxa"/>
            </w:tcMar>
            <w:vAlign w:val="center"/>
          </w:tcPr>
          <w:p w:rsidR="008E51DD" w:rsidRPr="00267E92" w:rsidRDefault="008E51DD">
            <w:pPr>
              <w:spacing w:after="0"/>
              <w:ind w:left="135"/>
              <w:jc w:val="center"/>
              <w:rPr>
                <w:sz w:val="28"/>
              </w:rPr>
            </w:pPr>
            <w:r w:rsidRPr="00267E92">
              <w:rPr>
                <w:rFonts w:ascii="Times New Roman" w:hAnsi="Times New Roman"/>
                <w:color w:val="000000"/>
                <w:sz w:val="32"/>
              </w:rPr>
              <w:t xml:space="preserve"> 4 </w:t>
            </w:r>
          </w:p>
        </w:tc>
        <w:tc>
          <w:tcPr>
            <w:tcW w:w="2331" w:type="dxa"/>
            <w:tcMar>
              <w:top w:w="50" w:type="dxa"/>
              <w:left w:w="100" w:type="dxa"/>
            </w:tcMar>
            <w:vAlign w:val="center"/>
          </w:tcPr>
          <w:p w:rsidR="008E51DD" w:rsidRPr="00267E92" w:rsidRDefault="008E51DD">
            <w:pPr>
              <w:spacing w:after="0"/>
              <w:ind w:left="135"/>
              <w:jc w:val="center"/>
              <w:rPr>
                <w:sz w:val="28"/>
              </w:rPr>
            </w:pPr>
          </w:p>
        </w:tc>
        <w:tc>
          <w:tcPr>
            <w:tcW w:w="2419" w:type="dxa"/>
            <w:tcMar>
              <w:top w:w="50" w:type="dxa"/>
              <w:left w:w="100" w:type="dxa"/>
            </w:tcMar>
            <w:vAlign w:val="center"/>
          </w:tcPr>
          <w:p w:rsidR="008E51DD" w:rsidRPr="00267E92" w:rsidRDefault="008E51DD">
            <w:pPr>
              <w:spacing w:after="0"/>
              <w:ind w:left="135"/>
              <w:jc w:val="center"/>
              <w:rPr>
                <w:sz w:val="28"/>
              </w:rPr>
            </w:pPr>
          </w:p>
        </w:tc>
      </w:tr>
      <w:tr w:rsidR="008E51DD" w:rsidRPr="00267E92" w:rsidTr="008E51DD">
        <w:trPr>
          <w:trHeight w:val="149"/>
          <w:tblCellSpacing w:w="20" w:type="nil"/>
        </w:trPr>
        <w:tc>
          <w:tcPr>
            <w:tcW w:w="1350" w:type="dxa"/>
            <w:tcMar>
              <w:top w:w="50" w:type="dxa"/>
              <w:left w:w="100" w:type="dxa"/>
            </w:tcMar>
            <w:vAlign w:val="center"/>
          </w:tcPr>
          <w:p w:rsidR="008E51DD" w:rsidRPr="00267E92" w:rsidRDefault="008E51DD">
            <w:pPr>
              <w:spacing w:after="0"/>
              <w:rPr>
                <w:sz w:val="28"/>
              </w:rPr>
            </w:pPr>
            <w:r w:rsidRPr="00267E92">
              <w:rPr>
                <w:rFonts w:ascii="Times New Roman" w:hAnsi="Times New Roman"/>
                <w:color w:val="000000"/>
                <w:sz w:val="32"/>
              </w:rPr>
              <w:t>2</w:t>
            </w:r>
          </w:p>
        </w:tc>
        <w:tc>
          <w:tcPr>
            <w:tcW w:w="5882" w:type="dxa"/>
            <w:tcMar>
              <w:top w:w="50" w:type="dxa"/>
              <w:left w:w="100" w:type="dxa"/>
            </w:tcMar>
            <w:vAlign w:val="center"/>
          </w:tcPr>
          <w:p w:rsidR="008E51DD" w:rsidRPr="00267E92" w:rsidRDefault="008E51DD">
            <w:pPr>
              <w:spacing w:after="0"/>
              <w:ind w:left="135"/>
              <w:rPr>
                <w:sz w:val="28"/>
              </w:rPr>
            </w:pPr>
            <w:proofErr w:type="spellStart"/>
            <w:r w:rsidRPr="00267E92">
              <w:rPr>
                <w:rFonts w:ascii="Times New Roman" w:hAnsi="Times New Roman"/>
                <w:color w:val="000000"/>
                <w:sz w:val="32"/>
              </w:rPr>
              <w:t>Микроэволюция</w:t>
            </w:r>
            <w:proofErr w:type="spellEnd"/>
            <w:r w:rsidRPr="00267E92">
              <w:rPr>
                <w:rFonts w:ascii="Times New Roman" w:hAnsi="Times New Roman"/>
                <w:color w:val="000000"/>
                <w:sz w:val="32"/>
              </w:rPr>
              <w:t xml:space="preserve"> и её результаты</w:t>
            </w:r>
          </w:p>
        </w:tc>
        <w:tc>
          <w:tcPr>
            <w:tcW w:w="1955" w:type="dxa"/>
            <w:tcMar>
              <w:top w:w="50" w:type="dxa"/>
              <w:left w:w="100" w:type="dxa"/>
            </w:tcMar>
            <w:vAlign w:val="center"/>
          </w:tcPr>
          <w:p w:rsidR="008E51DD" w:rsidRPr="00267E92" w:rsidRDefault="008E51DD">
            <w:pPr>
              <w:spacing w:after="0"/>
              <w:ind w:left="135"/>
              <w:jc w:val="center"/>
              <w:rPr>
                <w:sz w:val="28"/>
              </w:rPr>
            </w:pPr>
            <w:r w:rsidRPr="00267E92">
              <w:rPr>
                <w:rFonts w:ascii="Times New Roman" w:hAnsi="Times New Roman"/>
                <w:color w:val="000000"/>
                <w:sz w:val="32"/>
              </w:rPr>
              <w:t xml:space="preserve"> 14 </w:t>
            </w:r>
          </w:p>
        </w:tc>
        <w:tc>
          <w:tcPr>
            <w:tcW w:w="2331" w:type="dxa"/>
            <w:tcMar>
              <w:top w:w="50" w:type="dxa"/>
              <w:left w:w="100" w:type="dxa"/>
            </w:tcMar>
            <w:vAlign w:val="center"/>
          </w:tcPr>
          <w:p w:rsidR="008E51DD" w:rsidRPr="00267E92" w:rsidRDefault="008E51DD">
            <w:pPr>
              <w:spacing w:after="0"/>
              <w:ind w:left="135"/>
              <w:jc w:val="center"/>
              <w:rPr>
                <w:sz w:val="28"/>
              </w:rPr>
            </w:pPr>
          </w:p>
        </w:tc>
        <w:tc>
          <w:tcPr>
            <w:tcW w:w="2419" w:type="dxa"/>
            <w:tcMar>
              <w:top w:w="50" w:type="dxa"/>
              <w:left w:w="100" w:type="dxa"/>
            </w:tcMar>
            <w:vAlign w:val="center"/>
          </w:tcPr>
          <w:p w:rsidR="008E51DD" w:rsidRPr="00267E92" w:rsidRDefault="008E51DD">
            <w:pPr>
              <w:spacing w:after="0"/>
              <w:ind w:left="135"/>
              <w:jc w:val="center"/>
              <w:rPr>
                <w:sz w:val="28"/>
              </w:rPr>
            </w:pPr>
            <w:r w:rsidRPr="00267E92">
              <w:rPr>
                <w:rFonts w:ascii="Times New Roman" w:hAnsi="Times New Roman"/>
                <w:color w:val="000000"/>
                <w:sz w:val="32"/>
              </w:rPr>
              <w:t xml:space="preserve"> 2 </w:t>
            </w:r>
          </w:p>
        </w:tc>
      </w:tr>
      <w:tr w:rsidR="008E51DD" w:rsidRPr="00267E92" w:rsidTr="008E51DD">
        <w:trPr>
          <w:trHeight w:val="149"/>
          <w:tblCellSpacing w:w="20" w:type="nil"/>
        </w:trPr>
        <w:tc>
          <w:tcPr>
            <w:tcW w:w="1350" w:type="dxa"/>
            <w:tcMar>
              <w:top w:w="50" w:type="dxa"/>
              <w:left w:w="100" w:type="dxa"/>
            </w:tcMar>
            <w:vAlign w:val="center"/>
          </w:tcPr>
          <w:p w:rsidR="008E51DD" w:rsidRPr="00267E92" w:rsidRDefault="008E51DD">
            <w:pPr>
              <w:spacing w:after="0"/>
              <w:rPr>
                <w:sz w:val="28"/>
              </w:rPr>
            </w:pPr>
            <w:r w:rsidRPr="00267E92">
              <w:rPr>
                <w:rFonts w:ascii="Times New Roman" w:hAnsi="Times New Roman"/>
                <w:color w:val="000000"/>
                <w:sz w:val="32"/>
              </w:rPr>
              <w:t>3</w:t>
            </w:r>
          </w:p>
        </w:tc>
        <w:tc>
          <w:tcPr>
            <w:tcW w:w="5882" w:type="dxa"/>
            <w:tcMar>
              <w:top w:w="50" w:type="dxa"/>
              <w:left w:w="100" w:type="dxa"/>
            </w:tcMar>
            <w:vAlign w:val="center"/>
          </w:tcPr>
          <w:p w:rsidR="008E51DD" w:rsidRPr="00267E92" w:rsidRDefault="008E51DD">
            <w:pPr>
              <w:spacing w:after="0"/>
              <w:ind w:left="135"/>
              <w:rPr>
                <w:sz w:val="28"/>
              </w:rPr>
            </w:pPr>
            <w:r w:rsidRPr="00267E92">
              <w:rPr>
                <w:rFonts w:ascii="Times New Roman" w:hAnsi="Times New Roman"/>
                <w:color w:val="000000"/>
                <w:sz w:val="32"/>
              </w:rPr>
              <w:t>Макроэволюция и её результаты</w:t>
            </w:r>
          </w:p>
        </w:tc>
        <w:tc>
          <w:tcPr>
            <w:tcW w:w="1955" w:type="dxa"/>
            <w:tcMar>
              <w:top w:w="50" w:type="dxa"/>
              <w:left w:w="100" w:type="dxa"/>
            </w:tcMar>
            <w:vAlign w:val="center"/>
          </w:tcPr>
          <w:p w:rsidR="008E51DD" w:rsidRPr="00267E92" w:rsidRDefault="008E51DD">
            <w:pPr>
              <w:spacing w:after="0"/>
              <w:ind w:left="135"/>
              <w:jc w:val="center"/>
              <w:rPr>
                <w:sz w:val="28"/>
              </w:rPr>
            </w:pPr>
            <w:r w:rsidRPr="00267E92">
              <w:rPr>
                <w:rFonts w:ascii="Times New Roman" w:hAnsi="Times New Roman"/>
                <w:color w:val="000000"/>
                <w:sz w:val="32"/>
              </w:rPr>
              <w:t xml:space="preserve"> 6 </w:t>
            </w:r>
          </w:p>
        </w:tc>
        <w:tc>
          <w:tcPr>
            <w:tcW w:w="2331" w:type="dxa"/>
            <w:tcMar>
              <w:top w:w="50" w:type="dxa"/>
              <w:left w:w="100" w:type="dxa"/>
            </w:tcMar>
            <w:vAlign w:val="center"/>
          </w:tcPr>
          <w:p w:rsidR="008E51DD" w:rsidRPr="00267E92" w:rsidRDefault="008E51DD">
            <w:pPr>
              <w:spacing w:after="0"/>
              <w:ind w:left="135"/>
              <w:jc w:val="center"/>
              <w:rPr>
                <w:sz w:val="28"/>
              </w:rPr>
            </w:pPr>
          </w:p>
        </w:tc>
        <w:tc>
          <w:tcPr>
            <w:tcW w:w="2419" w:type="dxa"/>
            <w:tcMar>
              <w:top w:w="50" w:type="dxa"/>
              <w:left w:w="100" w:type="dxa"/>
            </w:tcMar>
            <w:vAlign w:val="center"/>
          </w:tcPr>
          <w:p w:rsidR="008E51DD" w:rsidRPr="00267E92" w:rsidRDefault="008E51DD">
            <w:pPr>
              <w:spacing w:after="0"/>
              <w:ind w:left="135"/>
              <w:jc w:val="center"/>
              <w:rPr>
                <w:sz w:val="28"/>
              </w:rPr>
            </w:pPr>
          </w:p>
        </w:tc>
      </w:tr>
      <w:tr w:rsidR="008E51DD" w:rsidRPr="00267E92" w:rsidTr="008E51DD">
        <w:trPr>
          <w:trHeight w:val="149"/>
          <w:tblCellSpacing w:w="20" w:type="nil"/>
        </w:trPr>
        <w:tc>
          <w:tcPr>
            <w:tcW w:w="1350" w:type="dxa"/>
            <w:tcMar>
              <w:top w:w="50" w:type="dxa"/>
              <w:left w:w="100" w:type="dxa"/>
            </w:tcMar>
            <w:vAlign w:val="center"/>
          </w:tcPr>
          <w:p w:rsidR="008E51DD" w:rsidRPr="00267E92" w:rsidRDefault="008E51DD">
            <w:pPr>
              <w:spacing w:after="0"/>
              <w:rPr>
                <w:sz w:val="28"/>
              </w:rPr>
            </w:pPr>
            <w:r w:rsidRPr="00267E92">
              <w:rPr>
                <w:rFonts w:ascii="Times New Roman" w:hAnsi="Times New Roman"/>
                <w:color w:val="000000"/>
                <w:sz w:val="32"/>
              </w:rPr>
              <w:t>4</w:t>
            </w:r>
          </w:p>
        </w:tc>
        <w:tc>
          <w:tcPr>
            <w:tcW w:w="5882" w:type="dxa"/>
            <w:tcMar>
              <w:top w:w="50" w:type="dxa"/>
              <w:left w:w="100" w:type="dxa"/>
            </w:tcMar>
            <w:vAlign w:val="center"/>
          </w:tcPr>
          <w:p w:rsidR="008E51DD" w:rsidRPr="00267E92" w:rsidRDefault="008E51DD">
            <w:pPr>
              <w:spacing w:after="0"/>
              <w:ind w:left="135"/>
              <w:rPr>
                <w:sz w:val="28"/>
              </w:rPr>
            </w:pPr>
            <w:r w:rsidRPr="00267E92">
              <w:rPr>
                <w:rFonts w:ascii="Times New Roman" w:hAnsi="Times New Roman"/>
                <w:color w:val="000000"/>
                <w:sz w:val="32"/>
              </w:rPr>
              <w:t>Происхождение и развитие жизни на Земле</w:t>
            </w:r>
          </w:p>
        </w:tc>
        <w:tc>
          <w:tcPr>
            <w:tcW w:w="1955" w:type="dxa"/>
            <w:tcMar>
              <w:top w:w="50" w:type="dxa"/>
              <w:left w:w="100" w:type="dxa"/>
            </w:tcMar>
            <w:vAlign w:val="center"/>
          </w:tcPr>
          <w:p w:rsidR="008E51DD" w:rsidRPr="00267E92" w:rsidRDefault="008E51DD">
            <w:pPr>
              <w:spacing w:after="0"/>
              <w:ind w:left="135"/>
              <w:jc w:val="center"/>
              <w:rPr>
                <w:sz w:val="28"/>
              </w:rPr>
            </w:pPr>
            <w:r w:rsidRPr="00267E92">
              <w:rPr>
                <w:rFonts w:ascii="Times New Roman" w:hAnsi="Times New Roman"/>
                <w:color w:val="000000"/>
                <w:sz w:val="32"/>
              </w:rPr>
              <w:t xml:space="preserve"> 10</w:t>
            </w:r>
          </w:p>
        </w:tc>
        <w:tc>
          <w:tcPr>
            <w:tcW w:w="2331" w:type="dxa"/>
            <w:tcMar>
              <w:top w:w="50" w:type="dxa"/>
              <w:left w:w="100" w:type="dxa"/>
            </w:tcMar>
            <w:vAlign w:val="center"/>
          </w:tcPr>
          <w:p w:rsidR="008E51DD" w:rsidRPr="00267E92" w:rsidRDefault="008E51DD">
            <w:pPr>
              <w:spacing w:after="0"/>
              <w:ind w:left="135"/>
              <w:jc w:val="center"/>
              <w:rPr>
                <w:sz w:val="28"/>
              </w:rPr>
            </w:pPr>
          </w:p>
        </w:tc>
        <w:tc>
          <w:tcPr>
            <w:tcW w:w="2419" w:type="dxa"/>
            <w:tcMar>
              <w:top w:w="50" w:type="dxa"/>
              <w:left w:w="100" w:type="dxa"/>
            </w:tcMar>
            <w:vAlign w:val="center"/>
          </w:tcPr>
          <w:p w:rsidR="008E51DD" w:rsidRPr="00267E92" w:rsidRDefault="008E51DD">
            <w:pPr>
              <w:spacing w:after="0"/>
              <w:ind w:left="135"/>
              <w:jc w:val="center"/>
              <w:rPr>
                <w:sz w:val="28"/>
              </w:rPr>
            </w:pPr>
            <w:r w:rsidRPr="00267E92">
              <w:rPr>
                <w:rFonts w:ascii="Times New Roman" w:hAnsi="Times New Roman"/>
                <w:color w:val="000000"/>
                <w:sz w:val="32"/>
              </w:rPr>
              <w:t xml:space="preserve"> 1</w:t>
            </w:r>
          </w:p>
        </w:tc>
      </w:tr>
    </w:tbl>
    <w:p w:rsidR="00DE6F66" w:rsidRPr="00267E92" w:rsidRDefault="00DE6F66">
      <w:pPr>
        <w:rPr>
          <w:sz w:val="28"/>
        </w:rPr>
        <w:sectPr w:rsidR="00DE6F66" w:rsidRPr="00267E92">
          <w:pgSz w:w="16383" w:h="11906" w:orient="landscape"/>
          <w:pgMar w:top="1134" w:right="850" w:bottom="1134" w:left="1701" w:header="720" w:footer="720" w:gutter="0"/>
          <w:cols w:space="720"/>
        </w:sectPr>
      </w:pPr>
    </w:p>
    <w:p w:rsidR="00DE6F66" w:rsidRDefault="00425397" w:rsidP="008E51DD">
      <w:pPr>
        <w:spacing w:after="0"/>
      </w:pPr>
      <w:bookmarkStart w:id="9" w:name="block-77173019"/>
      <w:bookmarkEnd w:id="8"/>
      <w:r>
        <w:rPr>
          <w:rFonts w:ascii="Times New Roman" w:hAnsi="Times New Roman"/>
          <w:b/>
          <w:color w:val="000000"/>
          <w:sz w:val="28"/>
        </w:rPr>
        <w:lastRenderedPageBreak/>
        <w:t xml:space="preserve">ПОУРОЧНОЕ ПЛАНИРОВАНИЕ </w:t>
      </w:r>
    </w:p>
    <w:p w:rsidR="00DE6F66" w:rsidRDefault="00425397">
      <w:pPr>
        <w:spacing w:after="0"/>
        <w:ind w:left="120"/>
      </w:pPr>
      <w:r>
        <w:rPr>
          <w:rFonts w:ascii="Times New Roman" w:hAnsi="Times New Roman"/>
          <w:b/>
          <w:color w:val="000000"/>
          <w:sz w:val="28"/>
        </w:rPr>
        <w:t xml:space="preserve"> 10 КЛАСС </w:t>
      </w:r>
    </w:p>
    <w:tbl>
      <w:tblPr>
        <w:tblW w:w="141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9"/>
        <w:gridCol w:w="7023"/>
        <w:gridCol w:w="3019"/>
        <w:gridCol w:w="2668"/>
      </w:tblGrid>
      <w:tr w:rsidR="008E51DD" w:rsidTr="008E51DD">
        <w:trPr>
          <w:trHeight w:val="152"/>
          <w:tblCellSpacing w:w="20" w:type="nil"/>
        </w:trPr>
        <w:tc>
          <w:tcPr>
            <w:tcW w:w="1429" w:type="dxa"/>
            <w:vMerge w:val="restart"/>
            <w:tcMar>
              <w:top w:w="50" w:type="dxa"/>
              <w:left w:w="100" w:type="dxa"/>
            </w:tcMar>
            <w:vAlign w:val="center"/>
          </w:tcPr>
          <w:p w:rsidR="008E51DD" w:rsidRDefault="008E51DD">
            <w:pPr>
              <w:spacing w:after="0"/>
              <w:ind w:left="135"/>
            </w:pPr>
            <w:r>
              <w:rPr>
                <w:rFonts w:ascii="Times New Roman" w:hAnsi="Times New Roman"/>
                <w:b/>
                <w:color w:val="000000"/>
                <w:sz w:val="24"/>
              </w:rPr>
              <w:t xml:space="preserve">№ п/п </w:t>
            </w:r>
          </w:p>
          <w:p w:rsidR="008E51DD" w:rsidRDefault="008E51DD">
            <w:pPr>
              <w:spacing w:after="0"/>
              <w:ind w:left="135"/>
            </w:pPr>
          </w:p>
        </w:tc>
        <w:tc>
          <w:tcPr>
            <w:tcW w:w="7023" w:type="dxa"/>
            <w:vMerge w:val="restart"/>
            <w:tcMar>
              <w:top w:w="50" w:type="dxa"/>
              <w:left w:w="100" w:type="dxa"/>
            </w:tcMar>
            <w:vAlign w:val="center"/>
          </w:tcPr>
          <w:p w:rsidR="008E51DD" w:rsidRDefault="008E51DD">
            <w:pPr>
              <w:spacing w:after="0"/>
              <w:ind w:left="135"/>
            </w:pPr>
            <w:r>
              <w:rPr>
                <w:rFonts w:ascii="Times New Roman" w:hAnsi="Times New Roman"/>
                <w:b/>
                <w:color w:val="000000"/>
                <w:sz w:val="24"/>
              </w:rPr>
              <w:t xml:space="preserve">Тема урока </w:t>
            </w:r>
          </w:p>
          <w:p w:rsidR="008E51DD" w:rsidRDefault="008E51DD">
            <w:pPr>
              <w:spacing w:after="0"/>
              <w:ind w:left="135"/>
            </w:pPr>
          </w:p>
        </w:tc>
        <w:tc>
          <w:tcPr>
            <w:tcW w:w="3019" w:type="dxa"/>
            <w:tcMar>
              <w:top w:w="50" w:type="dxa"/>
              <w:left w:w="100" w:type="dxa"/>
            </w:tcMar>
            <w:vAlign w:val="center"/>
          </w:tcPr>
          <w:p w:rsidR="008E51DD" w:rsidRDefault="008E51DD">
            <w:pPr>
              <w:spacing w:after="0"/>
            </w:pPr>
            <w:r>
              <w:rPr>
                <w:rFonts w:ascii="Times New Roman" w:hAnsi="Times New Roman"/>
                <w:b/>
                <w:color w:val="000000"/>
                <w:sz w:val="24"/>
              </w:rPr>
              <w:t>Количество часов</w:t>
            </w:r>
          </w:p>
        </w:tc>
        <w:tc>
          <w:tcPr>
            <w:tcW w:w="2668" w:type="dxa"/>
            <w:tcMar>
              <w:top w:w="50" w:type="dxa"/>
              <w:left w:w="100" w:type="dxa"/>
            </w:tcMar>
            <w:vAlign w:val="center"/>
          </w:tcPr>
          <w:p w:rsidR="008E51DD" w:rsidRDefault="008E51DD">
            <w:pPr>
              <w:spacing w:after="0"/>
              <w:ind w:left="135"/>
            </w:pPr>
            <w:r>
              <w:rPr>
                <w:rFonts w:ascii="Times New Roman" w:hAnsi="Times New Roman"/>
                <w:b/>
                <w:color w:val="000000"/>
                <w:sz w:val="24"/>
              </w:rPr>
              <w:t xml:space="preserve">Дата изучения </w:t>
            </w:r>
          </w:p>
          <w:p w:rsidR="008E51DD" w:rsidRDefault="008E51DD">
            <w:pPr>
              <w:spacing w:after="0"/>
              <w:ind w:left="135"/>
            </w:pPr>
          </w:p>
        </w:tc>
      </w:tr>
      <w:tr w:rsidR="008E51DD" w:rsidTr="008E51DD">
        <w:trPr>
          <w:trHeight w:val="152"/>
          <w:tblCellSpacing w:w="20" w:type="nil"/>
        </w:trPr>
        <w:tc>
          <w:tcPr>
            <w:tcW w:w="0" w:type="auto"/>
            <w:vMerge/>
            <w:tcBorders>
              <w:top w:val="nil"/>
            </w:tcBorders>
            <w:tcMar>
              <w:top w:w="50" w:type="dxa"/>
              <w:left w:w="100" w:type="dxa"/>
            </w:tcMar>
          </w:tcPr>
          <w:p w:rsidR="008E51DD" w:rsidRDefault="008E51DD"/>
        </w:tc>
        <w:tc>
          <w:tcPr>
            <w:tcW w:w="0" w:type="auto"/>
            <w:vMerge/>
            <w:tcBorders>
              <w:top w:val="nil"/>
            </w:tcBorders>
            <w:tcMar>
              <w:top w:w="50" w:type="dxa"/>
              <w:left w:w="100" w:type="dxa"/>
            </w:tcMar>
          </w:tcPr>
          <w:p w:rsidR="008E51DD" w:rsidRDefault="008E51DD"/>
        </w:tc>
        <w:tc>
          <w:tcPr>
            <w:tcW w:w="3019" w:type="dxa"/>
            <w:tcMar>
              <w:top w:w="50" w:type="dxa"/>
              <w:left w:w="100" w:type="dxa"/>
            </w:tcMar>
            <w:vAlign w:val="center"/>
          </w:tcPr>
          <w:p w:rsidR="008E51DD" w:rsidRDefault="008E51DD">
            <w:pPr>
              <w:spacing w:after="0"/>
              <w:ind w:left="135"/>
            </w:pPr>
            <w:r>
              <w:rPr>
                <w:rFonts w:ascii="Times New Roman" w:hAnsi="Times New Roman"/>
                <w:b/>
                <w:color w:val="000000"/>
                <w:sz w:val="24"/>
              </w:rPr>
              <w:t xml:space="preserve">Всего </w:t>
            </w:r>
          </w:p>
          <w:p w:rsidR="008E51DD" w:rsidRDefault="008E51DD">
            <w:pPr>
              <w:spacing w:after="0"/>
              <w:ind w:left="135"/>
            </w:pPr>
          </w:p>
        </w:tc>
        <w:tc>
          <w:tcPr>
            <w:tcW w:w="2668" w:type="dxa"/>
            <w:tcBorders>
              <w:top w:val="nil"/>
            </w:tcBorders>
            <w:tcMar>
              <w:top w:w="50" w:type="dxa"/>
              <w:left w:w="100" w:type="dxa"/>
            </w:tcMar>
          </w:tcPr>
          <w:p w:rsidR="008E51DD" w:rsidRDefault="008E51DD" w:rsidP="00267E92">
            <w:pPr>
              <w:jc w:val="center"/>
            </w:pP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Биология как комплексная наука и как часть современного общества</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4.09</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Живые системы и их свойства</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11.09</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3</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Уровневая организация живых систем</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18.09</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4</w:t>
            </w:r>
          </w:p>
        </w:tc>
        <w:tc>
          <w:tcPr>
            <w:tcW w:w="7023" w:type="dxa"/>
            <w:tcMar>
              <w:top w:w="50" w:type="dxa"/>
              <w:left w:w="100" w:type="dxa"/>
            </w:tcMar>
            <w:vAlign w:val="center"/>
          </w:tcPr>
          <w:p w:rsidR="008E51DD" w:rsidRDefault="008E51DD">
            <w:pPr>
              <w:spacing w:after="0"/>
              <w:ind w:left="135"/>
            </w:pPr>
            <w:r w:rsidRPr="00841596">
              <w:rPr>
                <w:rFonts w:ascii="Times New Roman" w:hAnsi="Times New Roman"/>
                <w:color w:val="000000"/>
                <w:sz w:val="24"/>
              </w:rPr>
              <w:t xml:space="preserve">История открытия и изучения клетки. </w:t>
            </w:r>
            <w:r>
              <w:rPr>
                <w:rFonts w:ascii="Times New Roman" w:hAnsi="Times New Roman"/>
                <w:color w:val="000000"/>
                <w:sz w:val="24"/>
              </w:rPr>
              <w:t>Клеточная теория</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25.09</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5</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02.10</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6</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Химический состав клетки</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09.10</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7</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Минеральные вещества клетки, их биологическая роль</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16.10</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8</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Органические вещества клетки — белки. Лабораторная работа «Обнаружение белков с помощью качественных реакций»</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23.10</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9</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Свойства, классификация и функции белков</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6.11</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10</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Органические вещества клетки — углеводы</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13.11</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11</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Органические вещества клетки — липиды</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20.11</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12</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Нуклеиновые кислоты. ДНК и РНК. Лабораторная работа «Исследование нуклеиновых кислот, выделенных из клеток различных организмов»</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27.11</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13</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 xml:space="preserve">Строение и функции АТФ. Другие </w:t>
            </w:r>
            <w:proofErr w:type="spellStart"/>
            <w:r w:rsidRPr="00841596">
              <w:rPr>
                <w:rFonts w:ascii="Times New Roman" w:hAnsi="Times New Roman"/>
                <w:color w:val="000000"/>
                <w:sz w:val="24"/>
              </w:rPr>
              <w:t>нуклеозидтрифосфаты</w:t>
            </w:r>
            <w:proofErr w:type="spellEnd"/>
            <w:r w:rsidRPr="00841596">
              <w:rPr>
                <w:rFonts w:ascii="Times New Roman" w:hAnsi="Times New Roman"/>
                <w:color w:val="000000"/>
                <w:sz w:val="24"/>
              </w:rPr>
              <w:t xml:space="preserve"> (НТФ)</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04.12</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14</w:t>
            </w:r>
          </w:p>
        </w:tc>
        <w:tc>
          <w:tcPr>
            <w:tcW w:w="7023" w:type="dxa"/>
            <w:tcMar>
              <w:top w:w="50" w:type="dxa"/>
              <w:left w:w="100" w:type="dxa"/>
            </w:tcMar>
            <w:vAlign w:val="center"/>
          </w:tcPr>
          <w:p w:rsidR="008E51DD" w:rsidRPr="00841596" w:rsidRDefault="008E51DD">
            <w:pPr>
              <w:spacing w:after="0"/>
              <w:ind w:left="135"/>
            </w:pPr>
            <w:proofErr w:type="spellStart"/>
            <w:r w:rsidRPr="00841596">
              <w:rPr>
                <w:rFonts w:ascii="Times New Roman" w:hAnsi="Times New Roman"/>
                <w:color w:val="000000"/>
                <w:sz w:val="24"/>
              </w:rPr>
              <w:t>Секвенирование</w:t>
            </w:r>
            <w:proofErr w:type="spellEnd"/>
            <w:r w:rsidRPr="00841596">
              <w:rPr>
                <w:rFonts w:ascii="Times New Roman" w:hAnsi="Times New Roman"/>
                <w:color w:val="000000"/>
                <w:sz w:val="24"/>
              </w:rPr>
              <w:t xml:space="preserve"> ДНК. Методы </w:t>
            </w:r>
            <w:proofErr w:type="spellStart"/>
            <w:r w:rsidRPr="00841596">
              <w:rPr>
                <w:rFonts w:ascii="Times New Roman" w:hAnsi="Times New Roman"/>
                <w:color w:val="000000"/>
                <w:sz w:val="24"/>
              </w:rPr>
              <w:t>геномики</w:t>
            </w:r>
            <w:proofErr w:type="spellEnd"/>
            <w:r w:rsidRPr="00841596">
              <w:rPr>
                <w:rFonts w:ascii="Times New Roman" w:hAnsi="Times New Roman"/>
                <w:color w:val="000000"/>
                <w:sz w:val="24"/>
              </w:rPr>
              <w:t xml:space="preserve">, </w:t>
            </w:r>
            <w:proofErr w:type="spellStart"/>
            <w:r w:rsidRPr="00841596">
              <w:rPr>
                <w:rFonts w:ascii="Times New Roman" w:hAnsi="Times New Roman"/>
                <w:color w:val="000000"/>
                <w:sz w:val="24"/>
              </w:rPr>
              <w:t>транскриптомики</w:t>
            </w:r>
            <w:proofErr w:type="spellEnd"/>
            <w:r w:rsidRPr="00841596">
              <w:rPr>
                <w:rFonts w:ascii="Times New Roman" w:hAnsi="Times New Roman"/>
                <w:color w:val="000000"/>
                <w:sz w:val="24"/>
              </w:rPr>
              <w:t xml:space="preserve">, </w:t>
            </w:r>
            <w:proofErr w:type="spellStart"/>
            <w:r w:rsidRPr="00841596">
              <w:rPr>
                <w:rFonts w:ascii="Times New Roman" w:hAnsi="Times New Roman"/>
                <w:color w:val="000000"/>
                <w:sz w:val="24"/>
              </w:rPr>
              <w:t>протеомики</w:t>
            </w:r>
            <w:proofErr w:type="spellEnd"/>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11.12</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lastRenderedPageBreak/>
              <w:t>15</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Методы структурной биологии</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18.12</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16</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 xml:space="preserve">Типы клеток.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клетка</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25.12</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17</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 xml:space="preserve">Строение </w:t>
            </w:r>
            <w:proofErr w:type="spellStart"/>
            <w:r w:rsidRPr="00841596">
              <w:rPr>
                <w:rFonts w:ascii="Times New Roman" w:hAnsi="Times New Roman"/>
                <w:color w:val="000000"/>
                <w:sz w:val="24"/>
              </w:rPr>
              <w:t>эукариотической</w:t>
            </w:r>
            <w:proofErr w:type="spellEnd"/>
            <w:r w:rsidRPr="00841596">
              <w:rPr>
                <w:rFonts w:ascii="Times New Roman" w:hAnsi="Times New Roman"/>
                <w:color w:val="000000"/>
                <w:sz w:val="24"/>
              </w:rPr>
              <w:t xml:space="preserve"> клетки. Практическая работа «Изучение свойств клеточной мембраны»</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15.01</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18</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Поверхностный аппарат клетки</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22.01</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19</w:t>
            </w:r>
          </w:p>
        </w:tc>
        <w:tc>
          <w:tcPr>
            <w:tcW w:w="7023" w:type="dxa"/>
            <w:tcMar>
              <w:top w:w="50" w:type="dxa"/>
              <w:left w:w="100" w:type="dxa"/>
            </w:tcMar>
            <w:vAlign w:val="center"/>
          </w:tcPr>
          <w:p w:rsidR="008E51DD" w:rsidRPr="00841596" w:rsidRDefault="008E51DD">
            <w:pPr>
              <w:spacing w:after="0"/>
              <w:ind w:left="135"/>
            </w:pPr>
            <w:proofErr w:type="spellStart"/>
            <w:r w:rsidRPr="00841596">
              <w:rPr>
                <w:rFonts w:ascii="Times New Roman" w:hAnsi="Times New Roman"/>
                <w:color w:val="000000"/>
                <w:sz w:val="24"/>
              </w:rPr>
              <w:t>Одномембранные</w:t>
            </w:r>
            <w:proofErr w:type="spellEnd"/>
            <w:r w:rsidRPr="00841596">
              <w:rPr>
                <w:rFonts w:ascii="Times New Roman" w:hAnsi="Times New Roman"/>
                <w:color w:val="000000"/>
                <w:sz w:val="24"/>
              </w:rPr>
              <w:t xml:space="preserve"> органоиды клетки. Практическая работа «Изучение движения цитоплазмы в растительных клетках»</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29.01</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20</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 xml:space="preserve">Полуавтономные органоиды клетки: митохондрии, пластиды. Лабораторная работа «Исследование плазмолиза и </w:t>
            </w:r>
            <w:proofErr w:type="spellStart"/>
            <w:r w:rsidRPr="00841596">
              <w:rPr>
                <w:rFonts w:ascii="Times New Roman" w:hAnsi="Times New Roman"/>
                <w:color w:val="000000"/>
                <w:sz w:val="24"/>
              </w:rPr>
              <w:t>деплазмолиза</w:t>
            </w:r>
            <w:proofErr w:type="spellEnd"/>
            <w:r w:rsidRPr="00841596">
              <w:rPr>
                <w:rFonts w:ascii="Times New Roman" w:hAnsi="Times New Roman"/>
                <w:color w:val="000000"/>
                <w:sz w:val="24"/>
              </w:rPr>
              <w:t xml:space="preserve"> в растительных клетках»</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05.02</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21</w:t>
            </w:r>
          </w:p>
        </w:tc>
        <w:tc>
          <w:tcPr>
            <w:tcW w:w="7023" w:type="dxa"/>
            <w:tcMar>
              <w:top w:w="50" w:type="dxa"/>
              <w:left w:w="100" w:type="dxa"/>
            </w:tcMar>
            <w:vAlign w:val="center"/>
          </w:tcPr>
          <w:p w:rsidR="008E51DD" w:rsidRDefault="008E51DD">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органоиды клетки</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12.02</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22</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Строение и функции ядра</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19.02</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23</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Сравнительная характеристика клеток эукариот. Лабораторная работа «Изучение строения клеток различных организмов»</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26.02</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24</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05.03</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25</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12.03</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26</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Белки-активаторы и белки-ингибиторы</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19.03</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27</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Автотрофный тип обмена веществ</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26.03</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28</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Фотосинтез</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09.04</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29</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Хемосинтез. Лабораторная работа «Сравнение процессов фотосинтеза и хемосинтеза»</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16.04</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30</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 xml:space="preserve">Анаэробные организмы. Виды брожения. Лабораторная работа </w:t>
            </w:r>
            <w:r w:rsidRPr="00841596">
              <w:rPr>
                <w:rFonts w:ascii="Times New Roman" w:hAnsi="Times New Roman"/>
                <w:color w:val="000000"/>
                <w:sz w:val="24"/>
              </w:rPr>
              <w:lastRenderedPageBreak/>
              <w:t>«Сравнение процессов брожения и дыхания»</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23.04</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lastRenderedPageBreak/>
              <w:t>31</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Аэробные организмы. Этапы энергетического обмена</w:t>
            </w:r>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30.04</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32</w:t>
            </w:r>
          </w:p>
        </w:tc>
        <w:tc>
          <w:tcPr>
            <w:tcW w:w="7023"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Энергия мембранного градиента протонов. Синтез АТФ: работа протонной АТФ-</w:t>
            </w:r>
            <w:proofErr w:type="spellStart"/>
            <w:r w:rsidRPr="00841596">
              <w:rPr>
                <w:rFonts w:ascii="Times New Roman" w:hAnsi="Times New Roman"/>
                <w:color w:val="000000"/>
                <w:sz w:val="24"/>
              </w:rPr>
              <w:t>синтазы</w:t>
            </w:r>
            <w:proofErr w:type="spellEnd"/>
          </w:p>
        </w:tc>
        <w:tc>
          <w:tcPr>
            <w:tcW w:w="3019"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668" w:type="dxa"/>
            <w:tcMar>
              <w:top w:w="50" w:type="dxa"/>
              <w:left w:w="100" w:type="dxa"/>
            </w:tcMar>
            <w:vAlign w:val="center"/>
          </w:tcPr>
          <w:p w:rsidR="008E51DD" w:rsidRPr="00267E92" w:rsidRDefault="00267E92" w:rsidP="00267E92">
            <w:pPr>
              <w:spacing w:after="0"/>
              <w:ind w:left="135"/>
              <w:jc w:val="center"/>
            </w:pPr>
            <w:r>
              <w:t>07.05</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33</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Реакции матричного синтеза</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14.05</w:t>
            </w:r>
          </w:p>
        </w:tc>
      </w:tr>
      <w:tr w:rsidR="008E51DD" w:rsidTr="008E51DD">
        <w:trPr>
          <w:trHeight w:val="152"/>
          <w:tblCellSpacing w:w="20" w:type="nil"/>
        </w:trPr>
        <w:tc>
          <w:tcPr>
            <w:tcW w:w="1429" w:type="dxa"/>
            <w:tcMar>
              <w:top w:w="50" w:type="dxa"/>
              <w:left w:w="100" w:type="dxa"/>
            </w:tcMar>
            <w:vAlign w:val="center"/>
          </w:tcPr>
          <w:p w:rsidR="008E51DD" w:rsidRDefault="008E51DD">
            <w:pPr>
              <w:spacing w:after="0"/>
            </w:pPr>
            <w:r>
              <w:rPr>
                <w:rFonts w:ascii="Times New Roman" w:hAnsi="Times New Roman"/>
                <w:color w:val="000000"/>
                <w:sz w:val="24"/>
              </w:rPr>
              <w:t>34</w:t>
            </w:r>
          </w:p>
        </w:tc>
        <w:tc>
          <w:tcPr>
            <w:tcW w:w="7023" w:type="dxa"/>
            <w:tcMar>
              <w:top w:w="50" w:type="dxa"/>
              <w:left w:w="100" w:type="dxa"/>
            </w:tcMar>
            <w:vAlign w:val="center"/>
          </w:tcPr>
          <w:p w:rsidR="008E51DD" w:rsidRDefault="008E51DD">
            <w:pPr>
              <w:spacing w:after="0"/>
              <w:ind w:left="135"/>
            </w:pPr>
            <w:r>
              <w:rPr>
                <w:rFonts w:ascii="Times New Roman" w:hAnsi="Times New Roman"/>
                <w:color w:val="000000"/>
                <w:sz w:val="24"/>
              </w:rPr>
              <w:t>Транскрипция — матричный синтез РНК</w:t>
            </w:r>
          </w:p>
        </w:tc>
        <w:tc>
          <w:tcPr>
            <w:tcW w:w="3019"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668" w:type="dxa"/>
            <w:tcMar>
              <w:top w:w="50" w:type="dxa"/>
              <w:left w:w="100" w:type="dxa"/>
            </w:tcMar>
            <w:vAlign w:val="center"/>
          </w:tcPr>
          <w:p w:rsidR="008E51DD" w:rsidRPr="00267E92" w:rsidRDefault="00267E92" w:rsidP="00267E92">
            <w:pPr>
              <w:spacing w:after="0"/>
              <w:ind w:left="135"/>
              <w:jc w:val="center"/>
            </w:pPr>
            <w:r>
              <w:t>21.05</w:t>
            </w:r>
          </w:p>
        </w:tc>
      </w:tr>
    </w:tbl>
    <w:p w:rsidR="00DE6F66" w:rsidRDefault="00DE6F66">
      <w:pPr>
        <w:sectPr w:rsidR="00DE6F66">
          <w:pgSz w:w="16383" w:h="11906" w:orient="landscape"/>
          <w:pgMar w:top="1134" w:right="850" w:bottom="1134" w:left="1701" w:header="720" w:footer="720" w:gutter="0"/>
          <w:cols w:space="720"/>
        </w:sectPr>
      </w:pPr>
    </w:p>
    <w:p w:rsidR="00DE6F66" w:rsidRDefault="00425397">
      <w:pPr>
        <w:spacing w:after="0"/>
        <w:ind w:left="120"/>
      </w:pPr>
      <w:r>
        <w:rPr>
          <w:rFonts w:ascii="Times New Roman" w:hAnsi="Times New Roman"/>
          <w:b/>
          <w:color w:val="000000"/>
          <w:sz w:val="28"/>
        </w:rPr>
        <w:lastRenderedPageBreak/>
        <w:t xml:space="preserve"> 11 КЛАСС </w:t>
      </w:r>
    </w:p>
    <w:tbl>
      <w:tblPr>
        <w:tblW w:w="1432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07"/>
        <w:gridCol w:w="8087"/>
        <w:gridCol w:w="2135"/>
        <w:gridCol w:w="2391"/>
      </w:tblGrid>
      <w:tr w:rsidR="008E51DD" w:rsidTr="00766D6A">
        <w:trPr>
          <w:trHeight w:val="154"/>
          <w:tblCellSpacing w:w="20" w:type="nil"/>
        </w:trPr>
        <w:tc>
          <w:tcPr>
            <w:tcW w:w="1707" w:type="dxa"/>
            <w:vMerge w:val="restart"/>
            <w:tcMar>
              <w:top w:w="50" w:type="dxa"/>
              <w:left w:w="100" w:type="dxa"/>
            </w:tcMar>
            <w:vAlign w:val="center"/>
          </w:tcPr>
          <w:p w:rsidR="008E51DD" w:rsidRDefault="008E51DD">
            <w:pPr>
              <w:spacing w:after="0"/>
              <w:ind w:left="135"/>
            </w:pPr>
            <w:r>
              <w:rPr>
                <w:rFonts w:ascii="Times New Roman" w:hAnsi="Times New Roman"/>
                <w:b/>
                <w:color w:val="000000"/>
                <w:sz w:val="24"/>
              </w:rPr>
              <w:t xml:space="preserve">№ п/п </w:t>
            </w:r>
          </w:p>
          <w:p w:rsidR="008E51DD" w:rsidRDefault="008E51DD">
            <w:pPr>
              <w:spacing w:after="0"/>
              <w:ind w:left="135"/>
            </w:pPr>
          </w:p>
        </w:tc>
        <w:tc>
          <w:tcPr>
            <w:tcW w:w="8087" w:type="dxa"/>
            <w:vMerge w:val="restart"/>
            <w:tcMar>
              <w:top w:w="50" w:type="dxa"/>
              <w:left w:w="100" w:type="dxa"/>
            </w:tcMar>
            <w:vAlign w:val="center"/>
          </w:tcPr>
          <w:p w:rsidR="008E51DD" w:rsidRDefault="008E51DD">
            <w:pPr>
              <w:spacing w:after="0"/>
              <w:ind w:left="135"/>
            </w:pPr>
            <w:r>
              <w:rPr>
                <w:rFonts w:ascii="Times New Roman" w:hAnsi="Times New Roman"/>
                <w:b/>
                <w:color w:val="000000"/>
                <w:sz w:val="24"/>
              </w:rPr>
              <w:t xml:space="preserve">Тема урока </w:t>
            </w:r>
          </w:p>
          <w:p w:rsidR="008E51DD" w:rsidRDefault="008E51DD">
            <w:pPr>
              <w:spacing w:after="0"/>
              <w:ind w:left="135"/>
            </w:pPr>
          </w:p>
        </w:tc>
        <w:tc>
          <w:tcPr>
            <w:tcW w:w="0" w:type="auto"/>
            <w:tcMar>
              <w:top w:w="50" w:type="dxa"/>
              <w:left w:w="100" w:type="dxa"/>
            </w:tcMar>
            <w:vAlign w:val="center"/>
          </w:tcPr>
          <w:p w:rsidR="008E51DD" w:rsidRDefault="008E51DD">
            <w:pPr>
              <w:spacing w:after="0"/>
            </w:pPr>
            <w:r>
              <w:rPr>
                <w:rFonts w:ascii="Times New Roman" w:hAnsi="Times New Roman"/>
                <w:b/>
                <w:color w:val="000000"/>
                <w:sz w:val="24"/>
              </w:rPr>
              <w:t>Количество часов</w:t>
            </w:r>
          </w:p>
        </w:tc>
        <w:tc>
          <w:tcPr>
            <w:tcW w:w="0" w:type="auto"/>
            <w:vAlign w:val="center"/>
          </w:tcPr>
          <w:p w:rsidR="008E51DD" w:rsidRPr="008E51DD" w:rsidRDefault="008E51DD" w:rsidP="008E51DD">
            <w:pPr>
              <w:spacing w:after="0"/>
              <w:jc w:val="center"/>
              <w:rPr>
                <w:rFonts w:ascii="Times New Roman" w:hAnsi="Times New Roman" w:cs="Times New Roman"/>
                <w:b/>
              </w:rPr>
            </w:pPr>
            <w:r w:rsidRPr="008E51DD">
              <w:rPr>
                <w:rFonts w:ascii="Times New Roman" w:hAnsi="Times New Roman" w:cs="Times New Roman"/>
                <w:b/>
                <w:sz w:val="24"/>
              </w:rPr>
              <w:t>Дата</w:t>
            </w:r>
          </w:p>
        </w:tc>
      </w:tr>
      <w:tr w:rsidR="008E51DD" w:rsidTr="008E51DD">
        <w:trPr>
          <w:trHeight w:val="154"/>
          <w:tblCellSpacing w:w="20" w:type="nil"/>
        </w:trPr>
        <w:tc>
          <w:tcPr>
            <w:tcW w:w="0" w:type="auto"/>
            <w:vMerge/>
            <w:tcBorders>
              <w:top w:val="nil"/>
            </w:tcBorders>
            <w:tcMar>
              <w:top w:w="50" w:type="dxa"/>
              <w:left w:w="100" w:type="dxa"/>
            </w:tcMar>
          </w:tcPr>
          <w:p w:rsidR="008E51DD" w:rsidRDefault="008E51DD"/>
        </w:tc>
        <w:tc>
          <w:tcPr>
            <w:tcW w:w="0" w:type="auto"/>
            <w:vMerge/>
            <w:tcBorders>
              <w:top w:val="nil"/>
            </w:tcBorders>
            <w:tcMar>
              <w:top w:w="50" w:type="dxa"/>
              <w:left w:w="100" w:type="dxa"/>
            </w:tcMar>
          </w:tcPr>
          <w:p w:rsidR="008E51DD" w:rsidRDefault="008E51DD"/>
        </w:tc>
        <w:tc>
          <w:tcPr>
            <w:tcW w:w="2135" w:type="dxa"/>
            <w:tcMar>
              <w:top w:w="50" w:type="dxa"/>
              <w:left w:w="100" w:type="dxa"/>
            </w:tcMar>
            <w:vAlign w:val="center"/>
          </w:tcPr>
          <w:p w:rsidR="008E51DD" w:rsidRDefault="008E51DD">
            <w:pPr>
              <w:spacing w:after="0"/>
              <w:ind w:left="135"/>
            </w:pPr>
            <w:r>
              <w:rPr>
                <w:rFonts w:ascii="Times New Roman" w:hAnsi="Times New Roman"/>
                <w:b/>
                <w:color w:val="000000"/>
                <w:sz w:val="24"/>
              </w:rPr>
              <w:t xml:space="preserve">Всего </w:t>
            </w:r>
          </w:p>
          <w:p w:rsidR="008E51DD" w:rsidRDefault="008E51DD">
            <w:pPr>
              <w:spacing w:after="0"/>
              <w:ind w:left="135"/>
            </w:pPr>
          </w:p>
        </w:tc>
        <w:tc>
          <w:tcPr>
            <w:tcW w:w="0" w:type="auto"/>
            <w:tcBorders>
              <w:top w:val="nil"/>
            </w:tcBorders>
            <w:tcMar>
              <w:top w:w="50" w:type="dxa"/>
              <w:left w:w="100" w:type="dxa"/>
            </w:tcMar>
          </w:tcPr>
          <w:p w:rsidR="008E51DD" w:rsidRDefault="008E51DD"/>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Эволюционная теория Ч. Дарвина</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05.09</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Движущие силы эволюции видов по Ч. Дарвину</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12.09</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3</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Борьба за существование, естественный и искусственный отбор</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19.09</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4</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Формирование синтетической теории эволюции</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26.09</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5</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 xml:space="preserve">Этапы эволюционного процесса: </w:t>
            </w:r>
            <w:proofErr w:type="spellStart"/>
            <w:r w:rsidRPr="00841596">
              <w:rPr>
                <w:rFonts w:ascii="Times New Roman" w:hAnsi="Times New Roman"/>
                <w:color w:val="000000"/>
                <w:sz w:val="24"/>
              </w:rPr>
              <w:t>микроэволюция</w:t>
            </w:r>
            <w:proofErr w:type="spellEnd"/>
            <w:r w:rsidRPr="00841596">
              <w:rPr>
                <w:rFonts w:ascii="Times New Roman" w:hAnsi="Times New Roman"/>
                <w:color w:val="000000"/>
                <w:sz w:val="24"/>
              </w:rPr>
              <w:t xml:space="preserve"> и макроэволюция</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03.10</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6</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Популяция — элементарная единица эволюции</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10.10</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7</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 xml:space="preserve">Закон генетического равновесия Дж. Харди, В. </w:t>
            </w:r>
            <w:proofErr w:type="spellStart"/>
            <w:r w:rsidRPr="00841596">
              <w:rPr>
                <w:rFonts w:ascii="Times New Roman" w:hAnsi="Times New Roman"/>
                <w:color w:val="000000"/>
                <w:sz w:val="24"/>
              </w:rPr>
              <w:t>Вайнберга</w:t>
            </w:r>
            <w:proofErr w:type="spellEnd"/>
            <w:r w:rsidRPr="00841596">
              <w:rPr>
                <w:rFonts w:ascii="Times New Roman" w:hAnsi="Times New Roman"/>
                <w:color w:val="000000"/>
                <w:sz w:val="24"/>
              </w:rPr>
              <w:t>. Лабораторная работа «Выявление изменчивости у особей одного вида»</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17.10</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8</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Элементарные факторы эволюции</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24.10</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9</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Эффект основателя. Эффект бутылочного горлышка</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07.11</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10</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Миграции. Изоляции популяций: географическая, биологическая</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14.11</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11</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Естественный отбор — направляющий фактор эволюции</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21.11</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12</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Половой отбор</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28.11</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13</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 xml:space="preserve">Приспособленность организмов как результат </w:t>
            </w:r>
            <w:proofErr w:type="spellStart"/>
            <w:r w:rsidRPr="00841596">
              <w:rPr>
                <w:rFonts w:ascii="Times New Roman" w:hAnsi="Times New Roman"/>
                <w:color w:val="000000"/>
                <w:sz w:val="24"/>
              </w:rPr>
              <w:t>микроэволюции</w:t>
            </w:r>
            <w:proofErr w:type="spellEnd"/>
            <w:r w:rsidRPr="00841596">
              <w:rPr>
                <w:rFonts w:ascii="Times New Roman" w:hAnsi="Times New Roman"/>
                <w:color w:val="000000"/>
                <w:sz w:val="24"/>
              </w:rPr>
              <w:t>. Лабораторная работа «Изучение ароморфозов и идиоадаптаций у растений и животных»</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05.12</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14</w:t>
            </w:r>
          </w:p>
        </w:tc>
        <w:tc>
          <w:tcPr>
            <w:tcW w:w="8087" w:type="dxa"/>
            <w:tcMar>
              <w:top w:w="50" w:type="dxa"/>
              <w:left w:w="100" w:type="dxa"/>
            </w:tcMar>
            <w:vAlign w:val="center"/>
          </w:tcPr>
          <w:p w:rsidR="008E51DD" w:rsidRDefault="008E51DD">
            <w:pPr>
              <w:spacing w:after="0"/>
              <w:ind w:left="135"/>
            </w:pPr>
            <w:r w:rsidRPr="00841596">
              <w:rPr>
                <w:rFonts w:ascii="Times New Roman" w:hAnsi="Times New Roman"/>
                <w:color w:val="000000"/>
                <w:sz w:val="24"/>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12.12</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15</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Вид, его критерии и структура. Лабораторная работа «Сравнение видов по морфологическому критерию»</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19.12</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16</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Структура вида</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26.12</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lastRenderedPageBreak/>
              <w:t>17</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 xml:space="preserve">Видообразование как результат </w:t>
            </w:r>
            <w:proofErr w:type="spellStart"/>
            <w:r>
              <w:rPr>
                <w:rFonts w:ascii="Times New Roman" w:hAnsi="Times New Roman"/>
                <w:color w:val="000000"/>
                <w:sz w:val="24"/>
              </w:rPr>
              <w:t>микроэволюции</w:t>
            </w:r>
            <w:proofErr w:type="spellEnd"/>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16.01</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18</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 xml:space="preserve">Связь </w:t>
            </w:r>
            <w:proofErr w:type="spellStart"/>
            <w:r>
              <w:rPr>
                <w:rFonts w:ascii="Times New Roman" w:hAnsi="Times New Roman"/>
                <w:color w:val="000000"/>
                <w:sz w:val="24"/>
              </w:rPr>
              <w:t>микроэволюции</w:t>
            </w:r>
            <w:proofErr w:type="spellEnd"/>
            <w:r>
              <w:rPr>
                <w:rFonts w:ascii="Times New Roman" w:hAnsi="Times New Roman"/>
                <w:color w:val="000000"/>
                <w:sz w:val="24"/>
              </w:rPr>
              <w:t xml:space="preserve"> и эпидемиологии</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23.01</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19</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Макроэволюция. Палеонтологические методы изучения эволюции</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30.01</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20</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Биогеографические методы изучения эволюции</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06.02</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21</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Эмбриологические и сравнительно-морфологические методы изучения эволюции</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13.02</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22</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Молекулярно-генетические, биохимические и математические методы изучения эволюции</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20.02</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23</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Общие закономерности эволюции</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27.02</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24</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Адаптивная радиация. Неравномерность темпов эволюции</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06.03</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25</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Научные гипотезы происхождения жизни на Земле</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13.03</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26</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Донаучные представления о зарождении жизни</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20.03</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27</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Основные этапы неорганической эволюции</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27.03</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28</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Гипотезы зарождения жизни</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10.04</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29</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История Земли и методы её изучения. Лабораторная работа «Изучение и описание ископаемых остатков древних организмов»</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17.04</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30</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Начальные этапы органической эволюции</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24.04</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31</w:t>
            </w:r>
          </w:p>
        </w:tc>
        <w:tc>
          <w:tcPr>
            <w:tcW w:w="8087" w:type="dxa"/>
            <w:tcMar>
              <w:top w:w="50" w:type="dxa"/>
              <w:left w:w="100" w:type="dxa"/>
            </w:tcMar>
            <w:vAlign w:val="center"/>
          </w:tcPr>
          <w:p w:rsidR="008E51DD" w:rsidRDefault="008E51DD">
            <w:pPr>
              <w:spacing w:after="0"/>
              <w:ind w:left="135"/>
            </w:pPr>
            <w:r>
              <w:rPr>
                <w:rFonts w:ascii="Times New Roman" w:hAnsi="Times New Roman"/>
                <w:color w:val="000000"/>
                <w:sz w:val="24"/>
              </w:rPr>
              <w:t>Эволюция эукариот</w:t>
            </w:r>
          </w:p>
        </w:tc>
        <w:tc>
          <w:tcPr>
            <w:tcW w:w="2135" w:type="dxa"/>
            <w:tcMar>
              <w:top w:w="50" w:type="dxa"/>
              <w:left w:w="100" w:type="dxa"/>
            </w:tcMar>
            <w:vAlign w:val="center"/>
          </w:tcPr>
          <w:p w:rsidR="008E51DD" w:rsidRDefault="008E51DD">
            <w:pPr>
              <w:spacing w:after="0"/>
              <w:ind w:left="135"/>
              <w:jc w:val="center"/>
            </w:pPr>
            <w:r>
              <w:rPr>
                <w:rFonts w:ascii="Times New Roman" w:hAnsi="Times New Roman"/>
                <w:color w:val="000000"/>
                <w:sz w:val="24"/>
              </w:rPr>
              <w:t xml:space="preserve"> 1 </w:t>
            </w:r>
          </w:p>
        </w:tc>
        <w:tc>
          <w:tcPr>
            <w:tcW w:w="2391" w:type="dxa"/>
            <w:tcMar>
              <w:top w:w="50" w:type="dxa"/>
              <w:left w:w="100" w:type="dxa"/>
            </w:tcMar>
            <w:vAlign w:val="center"/>
          </w:tcPr>
          <w:p w:rsidR="008E51DD" w:rsidRPr="00267E92" w:rsidRDefault="00267E92" w:rsidP="00267E92">
            <w:pPr>
              <w:spacing w:after="0"/>
              <w:ind w:left="135"/>
              <w:jc w:val="center"/>
            </w:pPr>
            <w:r>
              <w:t>08.05</w:t>
            </w:r>
          </w:p>
        </w:tc>
      </w:tr>
      <w:tr w:rsidR="008E51DD" w:rsidTr="008E51DD">
        <w:trPr>
          <w:trHeight w:val="154"/>
          <w:tblCellSpacing w:w="20" w:type="nil"/>
        </w:trPr>
        <w:tc>
          <w:tcPr>
            <w:tcW w:w="1707" w:type="dxa"/>
            <w:tcMar>
              <w:top w:w="50" w:type="dxa"/>
              <w:left w:w="100" w:type="dxa"/>
            </w:tcMar>
            <w:vAlign w:val="center"/>
          </w:tcPr>
          <w:p w:rsidR="008E51DD" w:rsidRDefault="008E51DD">
            <w:pPr>
              <w:spacing w:after="0"/>
            </w:pPr>
            <w:r>
              <w:rPr>
                <w:rFonts w:ascii="Times New Roman" w:hAnsi="Times New Roman"/>
                <w:color w:val="000000"/>
                <w:sz w:val="24"/>
              </w:rPr>
              <w:t>32</w:t>
            </w:r>
          </w:p>
        </w:tc>
        <w:tc>
          <w:tcPr>
            <w:tcW w:w="8087" w:type="dxa"/>
            <w:tcMar>
              <w:top w:w="50" w:type="dxa"/>
              <w:left w:w="100" w:type="dxa"/>
            </w:tcMar>
            <w:vAlign w:val="center"/>
          </w:tcPr>
          <w:p w:rsidR="008E51DD" w:rsidRPr="00841596" w:rsidRDefault="008E51DD">
            <w:pPr>
              <w:spacing w:after="0"/>
              <w:ind w:left="135"/>
            </w:pPr>
            <w:r w:rsidRPr="00841596">
              <w:rPr>
                <w:rFonts w:ascii="Times New Roman" w:hAnsi="Times New Roman"/>
                <w:color w:val="000000"/>
                <w:sz w:val="24"/>
              </w:rPr>
              <w:t>Основные этапы эволюции растительного мира. Практическая работа «Изучение особенностей строения растений разных отделов»</w:t>
            </w:r>
          </w:p>
        </w:tc>
        <w:tc>
          <w:tcPr>
            <w:tcW w:w="2135" w:type="dxa"/>
            <w:tcMar>
              <w:top w:w="50" w:type="dxa"/>
              <w:left w:w="100" w:type="dxa"/>
            </w:tcMar>
            <w:vAlign w:val="center"/>
          </w:tcPr>
          <w:p w:rsidR="008E51DD" w:rsidRDefault="008E51DD">
            <w:pPr>
              <w:spacing w:after="0"/>
              <w:ind w:left="135"/>
              <w:jc w:val="center"/>
            </w:pPr>
            <w:r w:rsidRPr="00841596">
              <w:rPr>
                <w:rFonts w:ascii="Times New Roman" w:hAnsi="Times New Roman"/>
                <w:color w:val="000000"/>
                <w:sz w:val="24"/>
              </w:rPr>
              <w:t xml:space="preserve"> </w:t>
            </w:r>
            <w:r>
              <w:rPr>
                <w:rFonts w:ascii="Times New Roman" w:hAnsi="Times New Roman"/>
                <w:color w:val="000000"/>
                <w:sz w:val="24"/>
              </w:rPr>
              <w:t xml:space="preserve">1 </w:t>
            </w:r>
          </w:p>
        </w:tc>
        <w:tc>
          <w:tcPr>
            <w:tcW w:w="2391" w:type="dxa"/>
            <w:tcMar>
              <w:top w:w="50" w:type="dxa"/>
              <w:left w:w="100" w:type="dxa"/>
            </w:tcMar>
            <w:vAlign w:val="center"/>
          </w:tcPr>
          <w:p w:rsidR="008E51DD" w:rsidRPr="00267E92" w:rsidRDefault="00267E92" w:rsidP="00267E92">
            <w:pPr>
              <w:spacing w:after="0"/>
              <w:ind w:left="135"/>
              <w:jc w:val="center"/>
            </w:pPr>
            <w:r>
              <w:t>15.05</w:t>
            </w:r>
          </w:p>
        </w:tc>
      </w:tr>
    </w:tbl>
    <w:p w:rsidR="00DE6F66" w:rsidRPr="008E51DD" w:rsidRDefault="00DE6F66">
      <w:pPr>
        <w:sectPr w:rsidR="00DE6F66" w:rsidRPr="008E51DD">
          <w:pgSz w:w="16383" w:h="11906" w:orient="landscape"/>
          <w:pgMar w:top="1134" w:right="850" w:bottom="1134" w:left="1701" w:header="720" w:footer="720" w:gutter="0"/>
          <w:cols w:space="720"/>
        </w:sectPr>
      </w:pPr>
    </w:p>
    <w:bookmarkEnd w:id="9"/>
    <w:p w:rsidR="007F548C" w:rsidRPr="004124CF" w:rsidRDefault="007F548C" w:rsidP="007F548C">
      <w:pPr>
        <w:spacing w:after="0"/>
        <w:ind w:left="120"/>
      </w:pPr>
      <w:r w:rsidRPr="004124CF">
        <w:rPr>
          <w:rFonts w:ascii="Times New Roman" w:hAnsi="Times New Roman"/>
          <w:b/>
          <w:color w:val="000000"/>
          <w:sz w:val="28"/>
        </w:rPr>
        <w:lastRenderedPageBreak/>
        <w:t>УЧЕБНО-МЕТОДИЧЕСКОЕ ОБЕСПЕЧЕНИЕ ОБРАЗОВАТЕЛЬНОГО ПРОЦЕССА</w:t>
      </w:r>
    </w:p>
    <w:p w:rsidR="007F548C" w:rsidRPr="004124CF" w:rsidRDefault="007F548C" w:rsidP="007F548C">
      <w:pPr>
        <w:spacing w:after="0" w:line="480" w:lineRule="auto"/>
        <w:ind w:left="120"/>
      </w:pPr>
      <w:r w:rsidRPr="004124CF">
        <w:rPr>
          <w:rFonts w:ascii="Times New Roman" w:hAnsi="Times New Roman"/>
          <w:b/>
          <w:color w:val="000000"/>
          <w:sz w:val="28"/>
        </w:rPr>
        <w:t>ОБЯЗАТЕЛЬНЫЕ УЧЕБНЫЕ МАТЕРИАЛЫ ДЛЯ УЧЕНИКА</w:t>
      </w:r>
    </w:p>
    <w:p w:rsidR="007F548C" w:rsidRPr="004124CF" w:rsidRDefault="007F548C" w:rsidP="007F548C">
      <w:pPr>
        <w:spacing w:after="0" w:line="480" w:lineRule="auto"/>
        <w:ind w:left="120"/>
      </w:pPr>
      <w:r w:rsidRPr="007F548C">
        <w:rPr>
          <w:rFonts w:ascii="Times New Roman" w:hAnsi="Times New Roman"/>
          <w:color w:val="000000"/>
          <w:sz w:val="28"/>
        </w:rPr>
        <w:t xml:space="preserve">• Биология. 10 класс. </w:t>
      </w:r>
      <w:r w:rsidRPr="004124CF">
        <w:rPr>
          <w:rFonts w:ascii="Times New Roman" w:hAnsi="Times New Roman"/>
          <w:color w:val="000000"/>
          <w:sz w:val="28"/>
        </w:rPr>
        <w:t>Пасечник В.В., Каменский А.А., Рубцов А.М. и др.; Под редакцией Пасечника В.В. Акционерное общество «Издательство «Просвещение»</w:t>
      </w:r>
      <w:r w:rsidRPr="004124CF">
        <w:rPr>
          <w:sz w:val="28"/>
        </w:rPr>
        <w:br/>
      </w:r>
      <w:bookmarkStart w:id="10" w:name="1afc3992-2479-4825-97e8-55faa1aba9ed"/>
      <w:r w:rsidRPr="004124CF">
        <w:rPr>
          <w:rFonts w:ascii="Times New Roman" w:hAnsi="Times New Roman"/>
          <w:color w:val="000000"/>
          <w:sz w:val="28"/>
        </w:rPr>
        <w:t xml:space="preserve"> • Биология. </w:t>
      </w:r>
      <w:r w:rsidRPr="007F548C">
        <w:rPr>
          <w:rFonts w:ascii="Times New Roman" w:hAnsi="Times New Roman"/>
          <w:color w:val="000000"/>
          <w:sz w:val="28"/>
        </w:rPr>
        <w:t xml:space="preserve">11 класс. </w:t>
      </w:r>
      <w:r w:rsidRPr="004124CF">
        <w:rPr>
          <w:rFonts w:ascii="Times New Roman" w:hAnsi="Times New Roman"/>
          <w:color w:val="000000"/>
          <w:sz w:val="28"/>
        </w:rPr>
        <w:t>Пасечник В.В., Каменский А.А., Рубцов А.М. и др.; Под редакцией Пасечника В.В. Акционерное общество «Издательство «Просвещение»</w:t>
      </w:r>
      <w:bookmarkEnd w:id="10"/>
    </w:p>
    <w:p w:rsidR="007F548C" w:rsidRPr="004124CF" w:rsidRDefault="007F548C" w:rsidP="007F548C">
      <w:pPr>
        <w:spacing w:after="0"/>
      </w:pPr>
    </w:p>
    <w:p w:rsidR="007F548C" w:rsidRPr="007F548C" w:rsidRDefault="007F548C" w:rsidP="007F548C">
      <w:pPr>
        <w:spacing w:after="0" w:line="480" w:lineRule="auto"/>
        <w:ind w:left="120"/>
      </w:pPr>
      <w:r w:rsidRPr="007F548C">
        <w:rPr>
          <w:rFonts w:ascii="Times New Roman" w:hAnsi="Times New Roman"/>
          <w:b/>
          <w:color w:val="000000"/>
          <w:sz w:val="28"/>
        </w:rPr>
        <w:t>МЕТОДИЧЕСКИЕ МАТЕРИАЛЫ ДЛЯ УЧИТЕЛЯ</w:t>
      </w:r>
    </w:p>
    <w:p w:rsidR="007F548C" w:rsidRPr="004124CF" w:rsidRDefault="007F548C" w:rsidP="007F548C">
      <w:pPr>
        <w:spacing w:after="0" w:line="480" w:lineRule="auto"/>
        <w:ind w:left="120"/>
      </w:pPr>
      <w:r w:rsidRPr="007F548C">
        <w:rPr>
          <w:rFonts w:ascii="Times New Roman" w:hAnsi="Times New Roman"/>
          <w:color w:val="000000"/>
          <w:sz w:val="28"/>
        </w:rPr>
        <w:t xml:space="preserve"> </w:t>
      </w:r>
      <w:r w:rsidRPr="004124CF">
        <w:rPr>
          <w:rFonts w:ascii="Times New Roman" w:hAnsi="Times New Roman"/>
          <w:color w:val="000000"/>
          <w:sz w:val="28"/>
        </w:rPr>
        <w:t xml:space="preserve">1. Пономарева, И.Н. Биология: 10-11 класс: методическое пособие: базовый уровень / И.Н. Пономарева, О.А. Корнилова, Л.В. Симонова. Под редакцией проф. И.Н. Пономаревой. – М.: </w:t>
      </w:r>
      <w:proofErr w:type="spellStart"/>
      <w:r w:rsidRPr="004124CF">
        <w:rPr>
          <w:rFonts w:ascii="Times New Roman" w:hAnsi="Times New Roman"/>
          <w:color w:val="000000"/>
          <w:sz w:val="28"/>
        </w:rPr>
        <w:t>Вентана</w:t>
      </w:r>
      <w:proofErr w:type="spellEnd"/>
      <w:r w:rsidRPr="004124CF">
        <w:rPr>
          <w:rFonts w:ascii="Times New Roman" w:hAnsi="Times New Roman"/>
          <w:color w:val="000000"/>
          <w:sz w:val="28"/>
        </w:rPr>
        <w:t>-Граф , 2013. – 96с.</w:t>
      </w:r>
      <w:r w:rsidRPr="004124CF">
        <w:rPr>
          <w:sz w:val="28"/>
        </w:rPr>
        <w:br/>
      </w:r>
      <w:bookmarkStart w:id="11" w:name="067ab85e-d001-4ef1-a68a-3a188c1c3fcd"/>
      <w:r w:rsidRPr="004124CF">
        <w:rPr>
          <w:rFonts w:ascii="Times New Roman" w:hAnsi="Times New Roman"/>
          <w:color w:val="000000"/>
          <w:sz w:val="28"/>
        </w:rPr>
        <w:t xml:space="preserve"> 2. Козлова Т.А. Биология: 10 класс: базовый уровень, рабочая тетрадь для учащихся в общеобразовательных учреждений / Т.А. Козлова, И.Н. Пономарева. - М.: </w:t>
      </w:r>
      <w:proofErr w:type="spellStart"/>
      <w:r w:rsidRPr="004124CF">
        <w:rPr>
          <w:rFonts w:ascii="Times New Roman" w:hAnsi="Times New Roman"/>
          <w:color w:val="000000"/>
          <w:sz w:val="28"/>
        </w:rPr>
        <w:t>Вентана</w:t>
      </w:r>
      <w:proofErr w:type="spellEnd"/>
      <w:r w:rsidRPr="004124CF">
        <w:rPr>
          <w:rFonts w:ascii="Times New Roman" w:hAnsi="Times New Roman"/>
          <w:color w:val="000000"/>
          <w:sz w:val="28"/>
        </w:rPr>
        <w:t>-Граф, 2011 г.- 112 с.</w:t>
      </w:r>
      <w:bookmarkEnd w:id="11"/>
      <w:r w:rsidRPr="004124CF">
        <w:rPr>
          <w:rFonts w:ascii="Times New Roman" w:hAnsi="Times New Roman"/>
          <w:color w:val="000000"/>
          <w:sz w:val="28"/>
        </w:rPr>
        <w:t xml:space="preserve"> </w:t>
      </w:r>
    </w:p>
    <w:p w:rsidR="007F548C" w:rsidRPr="004124CF" w:rsidRDefault="007F548C" w:rsidP="007F548C">
      <w:pPr>
        <w:spacing w:after="0"/>
        <w:ind w:left="120"/>
      </w:pPr>
    </w:p>
    <w:p w:rsidR="007F548C" w:rsidRPr="004124CF" w:rsidRDefault="007F548C" w:rsidP="007F548C">
      <w:pPr>
        <w:spacing w:after="0" w:line="480" w:lineRule="auto"/>
        <w:ind w:left="120"/>
      </w:pPr>
      <w:r w:rsidRPr="004124CF">
        <w:rPr>
          <w:rFonts w:ascii="Times New Roman" w:hAnsi="Times New Roman"/>
          <w:b/>
          <w:color w:val="000000"/>
          <w:sz w:val="28"/>
        </w:rPr>
        <w:t>ЦИФРОВЫЕ ОБРАЗОВАТЕЛЬНЫЕ РЕСУРСЫ И РЕСУРСЫ СЕТИ ИНТЕРНЕТ</w:t>
      </w:r>
    </w:p>
    <w:p w:rsidR="007F548C" w:rsidRPr="004124CF" w:rsidRDefault="007F548C" w:rsidP="007F548C">
      <w:pPr>
        <w:spacing w:after="0" w:line="480" w:lineRule="auto"/>
        <w:ind w:left="120"/>
      </w:pPr>
      <w:r w:rsidRPr="004124CF">
        <w:rPr>
          <w:rFonts w:ascii="Times New Roman" w:hAnsi="Times New Roman"/>
          <w:color w:val="333333"/>
          <w:sz w:val="28"/>
        </w:rPr>
        <w:t xml:space="preserve"> </w:t>
      </w:r>
      <w:bookmarkStart w:id="12" w:name="f609a0d8-1d02-442e-8076-df34c8584109"/>
      <w:r>
        <w:rPr>
          <w:rFonts w:ascii="Times New Roman" w:hAnsi="Times New Roman"/>
          <w:color w:val="000000"/>
          <w:sz w:val="28"/>
        </w:rPr>
        <w:t>https</w:t>
      </w:r>
      <w:r w:rsidRPr="004124CF">
        <w:rPr>
          <w:rFonts w:ascii="Times New Roman" w:hAnsi="Times New Roman"/>
          <w:color w:val="000000"/>
          <w:sz w:val="28"/>
        </w:rPr>
        <w:t>://</w:t>
      </w:r>
      <w:r>
        <w:rPr>
          <w:rFonts w:ascii="Times New Roman" w:hAnsi="Times New Roman"/>
          <w:color w:val="000000"/>
          <w:sz w:val="28"/>
        </w:rPr>
        <w:t>lesson</w:t>
      </w:r>
      <w:r w:rsidRPr="004124CF">
        <w:rPr>
          <w:rFonts w:ascii="Times New Roman" w:hAnsi="Times New Roman"/>
          <w:color w:val="000000"/>
          <w:sz w:val="28"/>
        </w:rPr>
        <w:t>.</w:t>
      </w:r>
      <w:r>
        <w:rPr>
          <w:rFonts w:ascii="Times New Roman" w:hAnsi="Times New Roman"/>
          <w:color w:val="000000"/>
          <w:sz w:val="28"/>
        </w:rPr>
        <w:t>academy</w:t>
      </w:r>
      <w:r w:rsidRPr="004124CF">
        <w:rPr>
          <w:rFonts w:ascii="Times New Roman" w:hAnsi="Times New Roman"/>
          <w:color w:val="000000"/>
          <w:sz w:val="28"/>
        </w:rPr>
        <w:t>-</w:t>
      </w:r>
      <w:r>
        <w:rPr>
          <w:rFonts w:ascii="Times New Roman" w:hAnsi="Times New Roman"/>
          <w:color w:val="000000"/>
          <w:sz w:val="28"/>
        </w:rPr>
        <w:t>content</w:t>
      </w:r>
      <w:r w:rsidRPr="004124CF">
        <w:rPr>
          <w:rFonts w:ascii="Times New Roman" w:hAnsi="Times New Roman"/>
          <w:color w:val="000000"/>
          <w:sz w:val="28"/>
        </w:rPr>
        <w:t>.</w:t>
      </w:r>
      <w:r>
        <w:rPr>
          <w:rFonts w:ascii="Times New Roman" w:hAnsi="Times New Roman"/>
          <w:color w:val="000000"/>
          <w:sz w:val="28"/>
        </w:rPr>
        <w:t>myschool</w:t>
      </w:r>
      <w:r w:rsidRPr="004124CF">
        <w:rPr>
          <w:rFonts w:ascii="Times New Roman" w:hAnsi="Times New Roman"/>
          <w:color w:val="000000"/>
          <w:sz w:val="28"/>
        </w:rPr>
        <w:t>.</w:t>
      </w:r>
      <w:r>
        <w:rPr>
          <w:rFonts w:ascii="Times New Roman" w:hAnsi="Times New Roman"/>
          <w:color w:val="000000"/>
          <w:sz w:val="28"/>
        </w:rPr>
        <w:t>edu</w:t>
      </w:r>
      <w:r w:rsidRPr="004124CF">
        <w:rPr>
          <w:rFonts w:ascii="Times New Roman" w:hAnsi="Times New Roman"/>
          <w:color w:val="000000"/>
          <w:sz w:val="28"/>
        </w:rPr>
        <w:t>.</w:t>
      </w:r>
      <w:r>
        <w:rPr>
          <w:rFonts w:ascii="Times New Roman" w:hAnsi="Times New Roman"/>
          <w:color w:val="000000"/>
          <w:sz w:val="28"/>
        </w:rPr>
        <w:t>ru</w:t>
      </w:r>
      <w:r w:rsidRPr="004124CF">
        <w:rPr>
          <w:rFonts w:ascii="Times New Roman" w:hAnsi="Times New Roman"/>
          <w:color w:val="000000"/>
          <w:sz w:val="28"/>
        </w:rPr>
        <w:t>/06/11</w:t>
      </w:r>
      <w:bookmarkEnd w:id="12"/>
      <w:r w:rsidRPr="004124CF">
        <w:rPr>
          <w:rFonts w:ascii="Times New Roman" w:hAnsi="Times New Roman"/>
          <w:color w:val="333333"/>
          <w:sz w:val="28"/>
        </w:rPr>
        <w:t xml:space="preserve"> </w:t>
      </w:r>
    </w:p>
    <w:p w:rsidR="00DD72F2" w:rsidRPr="00841596" w:rsidRDefault="00DD72F2"/>
    <w:sectPr w:rsidR="00DD72F2" w:rsidRPr="008415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F66"/>
    <w:rsid w:val="00267E92"/>
    <w:rsid w:val="00425397"/>
    <w:rsid w:val="007F548C"/>
    <w:rsid w:val="00841596"/>
    <w:rsid w:val="008E51DD"/>
    <w:rsid w:val="00DD72F2"/>
    <w:rsid w:val="00DE6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EBD8D5-D5F9-411D-A357-0AF91607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84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9313</Words>
  <Characters>53088</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Пользователь</cp:lastModifiedBy>
  <cp:revision>4</cp:revision>
  <dcterms:created xsi:type="dcterms:W3CDTF">2025-10-12T17:51:00Z</dcterms:created>
  <dcterms:modified xsi:type="dcterms:W3CDTF">2025-10-14T11:57:00Z</dcterms:modified>
</cp:coreProperties>
</file>