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92" w:rsidRPr="00587300" w:rsidRDefault="007E5392" w:rsidP="007E5392">
      <w:pPr>
        <w:spacing w:after="0" w:line="408" w:lineRule="auto"/>
        <w:ind w:left="120"/>
        <w:jc w:val="center"/>
      </w:pPr>
      <w:bookmarkStart w:id="0" w:name="block-39407190"/>
      <w:r w:rsidRPr="0058730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E5392" w:rsidRPr="00587300" w:rsidRDefault="007E5392" w:rsidP="007E5392">
      <w:pPr>
        <w:spacing w:after="0" w:line="408" w:lineRule="auto"/>
        <w:ind w:left="120"/>
        <w:jc w:val="center"/>
      </w:pPr>
      <w:bookmarkStart w:id="1" w:name="af5b5167-7099-47ec-9866-9052e784200d"/>
      <w:r w:rsidRPr="00587300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</w:p>
    <w:p w:rsidR="007E5392" w:rsidRPr="00587300" w:rsidRDefault="007E5392" w:rsidP="007E5392">
      <w:pPr>
        <w:spacing w:after="0" w:line="408" w:lineRule="auto"/>
        <w:ind w:left="120"/>
        <w:jc w:val="center"/>
      </w:pPr>
      <w:bookmarkStart w:id="2" w:name="dc3cea46-96ed-491e-818a-be2785bad2e9"/>
      <w:r w:rsidRPr="00587300">
        <w:rPr>
          <w:rFonts w:ascii="Times New Roman" w:hAnsi="Times New Roman"/>
          <w:b/>
          <w:color w:val="000000"/>
          <w:sz w:val="28"/>
        </w:rPr>
        <w:t>Управление образования Администрации Аксайского района</w:t>
      </w:r>
      <w:bookmarkEnd w:id="2"/>
    </w:p>
    <w:p w:rsidR="007E5392" w:rsidRPr="00587300" w:rsidRDefault="007E5392" w:rsidP="007E5392">
      <w:pPr>
        <w:spacing w:after="0" w:line="408" w:lineRule="auto"/>
        <w:ind w:left="120"/>
        <w:jc w:val="center"/>
      </w:pPr>
      <w:r w:rsidRPr="00587300"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7E5392" w:rsidRPr="00587300" w:rsidRDefault="007E5392" w:rsidP="007E5392">
      <w:pPr>
        <w:spacing w:after="0"/>
        <w:ind w:left="120"/>
      </w:pPr>
    </w:p>
    <w:p w:rsidR="007E5392" w:rsidRPr="00587300" w:rsidRDefault="007E5392" w:rsidP="007E5392">
      <w:pPr>
        <w:spacing w:after="0"/>
        <w:ind w:left="120"/>
      </w:pPr>
    </w:p>
    <w:p w:rsidR="007E5392" w:rsidRPr="00587300" w:rsidRDefault="007E5392" w:rsidP="007E5392">
      <w:pPr>
        <w:spacing w:after="0"/>
        <w:ind w:left="120"/>
      </w:pPr>
    </w:p>
    <w:p w:rsidR="007E5392" w:rsidRPr="00587300" w:rsidRDefault="007E5392" w:rsidP="007E539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E5392" w:rsidRPr="00587300" w:rsidTr="007E5392">
        <w:tc>
          <w:tcPr>
            <w:tcW w:w="3114" w:type="dxa"/>
          </w:tcPr>
          <w:p w:rsidR="007E5392" w:rsidRPr="0040209D" w:rsidRDefault="007E5392" w:rsidP="007E539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7E5392" w:rsidRPr="008944ED" w:rsidRDefault="007E5392" w:rsidP="007E5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7E5392" w:rsidRDefault="007E5392" w:rsidP="007E53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E5392" w:rsidRPr="008944ED" w:rsidRDefault="007E5392" w:rsidP="007E53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Л.М.</w:t>
            </w:r>
          </w:p>
          <w:p w:rsidR="007E5392" w:rsidRDefault="007E5392" w:rsidP="007E5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№1 </w:t>
            </w:r>
          </w:p>
          <w:p w:rsidR="007E5392" w:rsidRDefault="007E5392" w:rsidP="007E5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28.08.2025 г.</w:t>
            </w:r>
          </w:p>
          <w:p w:rsidR="007E5392" w:rsidRPr="0040209D" w:rsidRDefault="007E5392" w:rsidP="007E53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5392" w:rsidRPr="0040209D" w:rsidRDefault="007E5392" w:rsidP="007E5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7E5392" w:rsidRPr="008944ED" w:rsidRDefault="007E5392" w:rsidP="007E5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7E5392" w:rsidRDefault="007E5392" w:rsidP="007E53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E5392" w:rsidRPr="008944ED" w:rsidRDefault="007E5392" w:rsidP="007E53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7E5392" w:rsidRDefault="007E5392" w:rsidP="007E5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Педсовет №15 </w:t>
            </w:r>
          </w:p>
          <w:p w:rsidR="007E5392" w:rsidRDefault="007E5392" w:rsidP="007E5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от 29.08.2025г.</w:t>
            </w:r>
          </w:p>
          <w:p w:rsidR="007E5392" w:rsidRPr="0040209D" w:rsidRDefault="007E5392" w:rsidP="007E53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5392" w:rsidRDefault="007E5392" w:rsidP="007E5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7E5392" w:rsidRPr="008944ED" w:rsidRDefault="007E5392" w:rsidP="007E53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E5392" w:rsidRDefault="007E5392" w:rsidP="007E53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E5392" w:rsidRPr="008944ED" w:rsidRDefault="007E5392" w:rsidP="007E53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7E5392" w:rsidRDefault="007E5392" w:rsidP="007E5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№203-о от 29.08.2025г.</w:t>
            </w:r>
          </w:p>
          <w:p w:rsidR="007E5392" w:rsidRPr="0040209D" w:rsidRDefault="007E5392" w:rsidP="007E53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E5392" w:rsidRPr="00587300" w:rsidRDefault="007E5392" w:rsidP="007E5392">
      <w:pPr>
        <w:spacing w:after="0"/>
        <w:ind w:left="120"/>
      </w:pPr>
    </w:p>
    <w:p w:rsidR="007E5392" w:rsidRPr="00587300" w:rsidRDefault="007E5392" w:rsidP="007E5392">
      <w:pPr>
        <w:spacing w:after="0"/>
        <w:ind w:left="120"/>
      </w:pPr>
    </w:p>
    <w:p w:rsidR="007E5392" w:rsidRPr="00587300" w:rsidRDefault="007E5392" w:rsidP="007E5392">
      <w:pPr>
        <w:spacing w:after="0"/>
        <w:ind w:left="120"/>
      </w:pPr>
    </w:p>
    <w:p w:rsidR="007E5392" w:rsidRPr="00587300" w:rsidRDefault="007E5392" w:rsidP="007E5392">
      <w:pPr>
        <w:spacing w:after="0"/>
        <w:ind w:left="120"/>
      </w:pPr>
    </w:p>
    <w:p w:rsidR="007E5392" w:rsidRPr="00587300" w:rsidRDefault="007E5392" w:rsidP="007E5392">
      <w:pPr>
        <w:spacing w:after="0"/>
        <w:ind w:left="120"/>
      </w:pPr>
    </w:p>
    <w:p w:rsidR="007E5392" w:rsidRPr="00FD5470" w:rsidRDefault="007E5392" w:rsidP="007E5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470">
        <w:rPr>
          <w:rFonts w:ascii="Times New Roman" w:hAnsi="Times New Roman" w:cs="Times New Roman"/>
          <w:b/>
          <w:sz w:val="28"/>
          <w:szCs w:val="28"/>
        </w:rPr>
        <w:t>Адаптированная рабочая программа</w:t>
      </w:r>
    </w:p>
    <w:p w:rsidR="007E5392" w:rsidRPr="00E455B5" w:rsidRDefault="007E5392" w:rsidP="007E53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>учебного курса «</w:t>
      </w:r>
      <w:r>
        <w:rPr>
          <w:rFonts w:ascii="Times New Roman" w:hAnsi="Times New Roman" w:cs="Times New Roman"/>
          <w:sz w:val="28"/>
          <w:szCs w:val="28"/>
        </w:rPr>
        <w:t>Вероятности и статистике</w:t>
      </w:r>
      <w:r w:rsidRPr="00E455B5">
        <w:rPr>
          <w:rFonts w:ascii="Times New Roman" w:hAnsi="Times New Roman" w:cs="Times New Roman"/>
          <w:sz w:val="28"/>
          <w:szCs w:val="28"/>
        </w:rPr>
        <w:t>»</w:t>
      </w:r>
      <w:r w:rsidR="00611032">
        <w:rPr>
          <w:rFonts w:ascii="Times New Roman" w:hAnsi="Times New Roman" w:cs="Times New Roman"/>
          <w:sz w:val="28"/>
          <w:szCs w:val="28"/>
        </w:rPr>
        <w:t xml:space="preserve"> 8 КЛАСС</w:t>
      </w:r>
    </w:p>
    <w:p w:rsidR="007E5392" w:rsidRPr="00E455B5" w:rsidRDefault="007E5392" w:rsidP="007E53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>для основного общего образования</w:t>
      </w:r>
    </w:p>
    <w:p w:rsidR="007E5392" w:rsidRPr="00E455B5" w:rsidRDefault="007E5392" w:rsidP="007E53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5B5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sz w:val="28"/>
          <w:szCs w:val="28"/>
        </w:rPr>
        <w:t>ОВЗ</w:t>
      </w:r>
    </w:p>
    <w:p w:rsidR="007E5392" w:rsidRPr="007F7119" w:rsidRDefault="007E5392" w:rsidP="007E53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</w:p>
    <w:p w:rsidR="007E5392" w:rsidRPr="00587300" w:rsidRDefault="007E5392" w:rsidP="007E5392">
      <w:pPr>
        <w:spacing w:after="0"/>
        <w:ind w:left="120"/>
        <w:jc w:val="center"/>
      </w:pPr>
      <w:bookmarkStart w:id="3" w:name="4cef1e44-9965-42f4-9abc-c66bc6a4ed05"/>
      <w:r w:rsidRPr="00587300"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4" w:name="55fbcee7-c9ab-48de-99f2-3f30ab5c08f8"/>
      <w:bookmarkEnd w:id="3"/>
      <w:r w:rsidRPr="00587300">
        <w:rPr>
          <w:rFonts w:ascii="Times New Roman" w:hAnsi="Times New Roman"/>
          <w:b/>
          <w:color w:val="000000"/>
          <w:sz w:val="28"/>
        </w:rPr>
        <w:t>2025г.</w:t>
      </w:r>
      <w:bookmarkEnd w:id="4"/>
    </w:p>
    <w:p w:rsidR="00466218" w:rsidRPr="00287E79" w:rsidRDefault="00466218">
      <w:pPr>
        <w:spacing w:after="0"/>
        <w:ind w:left="120"/>
        <w:rPr>
          <w:sz w:val="20"/>
          <w:szCs w:val="20"/>
        </w:rPr>
      </w:pPr>
    </w:p>
    <w:p w:rsidR="00466218" w:rsidRPr="00287E79" w:rsidRDefault="00370C5A" w:rsidP="00D15E1E">
      <w:pPr>
        <w:spacing w:after="0" w:line="240" w:lineRule="auto"/>
        <w:ind w:firstLine="709"/>
        <w:jc w:val="center"/>
        <w:rPr>
          <w:sz w:val="20"/>
          <w:szCs w:val="20"/>
        </w:rPr>
      </w:pPr>
      <w:bookmarkStart w:id="5" w:name="block-39407189"/>
      <w:bookmarkEnd w:id="0"/>
      <w:r w:rsidRPr="00287E79">
        <w:rPr>
          <w:rFonts w:ascii="Times New Roman" w:hAnsi="Times New Roman"/>
          <w:b/>
          <w:color w:val="000000"/>
          <w:sz w:val="20"/>
          <w:szCs w:val="20"/>
        </w:rPr>
        <w:lastRenderedPageBreak/>
        <w:t>ПОЯСНИТЕЛЬНАЯ ЗАПИСКА</w:t>
      </w:r>
    </w:p>
    <w:p w:rsidR="00627ACE" w:rsidRPr="00F16A58" w:rsidRDefault="003F711B" w:rsidP="00627A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</w:t>
      </w:r>
      <w:r w:rsidR="00627ACE"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Адаптированная рабочая программа для обучающихся с </w:t>
      </w:r>
      <w:r w:rsid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>ОВЗ</w:t>
      </w:r>
      <w:r w:rsidR="00627ACE"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учебному предмету «Вероятность и статистика» для 8-х классов разработана на основе следующих документов:</w:t>
      </w:r>
    </w:p>
    <w:p w:rsidR="00627ACE" w:rsidRPr="00F16A58" w:rsidRDefault="00627ACE" w:rsidP="00627A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>  федеральный государственный образовательный стандарт основного общего образования, утвержденный приказом Минпросвещения России от 31.05.2021 № 287 (с изменениями, внесенными приказом Минпросвещения России от 18.07.2022 №568);</w:t>
      </w:r>
    </w:p>
    <w:p w:rsidR="00627ACE" w:rsidRPr="00F16A58" w:rsidRDefault="00627ACE" w:rsidP="00627A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  федеральная адаптированная образовательная программа основного общего образования для </w:t>
      </w:r>
      <w:proofErr w:type="gramStart"/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ограниченными возможностями здоровья, утвержденная приказом Минпросвещения России от 24.11.2022 № 1025;</w:t>
      </w:r>
    </w:p>
    <w:p w:rsidR="00627ACE" w:rsidRPr="00F16A58" w:rsidRDefault="00627ACE" w:rsidP="00F16A5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  адаптированная основная общеобразовательная программа основного общего образования для </w:t>
      </w:r>
      <w:proofErr w:type="gramStart"/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ОВЗ </w:t>
      </w:r>
      <w:r w:rsidRP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МБОУ  </w:t>
      </w:r>
      <w:r w:rsidR="00F16A58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Грушевской СОШ.</w:t>
      </w:r>
    </w:p>
    <w:p w:rsidR="00627ACE" w:rsidRPr="00F16A58" w:rsidRDefault="00627ACE" w:rsidP="00627AC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7ACE" w:rsidRDefault="00627ACE" w:rsidP="00627ACE">
      <w:pPr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F16A58" w:rsidRPr="00F16A58" w:rsidRDefault="003F711B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16A58" w:rsidRPr="00F16A58">
        <w:rPr>
          <w:rFonts w:ascii="Times New Roman" w:eastAsia="Times New Roman" w:hAnsi="Times New Roman" w:cs="Times New Roman"/>
          <w:sz w:val="24"/>
          <w:szCs w:val="24"/>
        </w:rPr>
        <w:t>Адаптированная рабочая программа составлена с учетом рекомендаций ПМПК и состояния</w:t>
      </w:r>
      <w:r w:rsidR="00F16A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58" w:rsidRPr="00F16A58">
        <w:rPr>
          <w:rFonts w:ascii="Times New Roman" w:eastAsia="Times New Roman" w:hAnsi="Times New Roman" w:cs="Times New Roman"/>
          <w:sz w:val="24"/>
          <w:szCs w:val="24"/>
        </w:rPr>
        <w:t>здоровья обучающихся. При составлении программы учитывались следующие особенности</w:t>
      </w:r>
      <w:r w:rsidR="00F16A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58" w:rsidRPr="00F16A58">
        <w:rPr>
          <w:rFonts w:ascii="Times New Roman" w:eastAsia="Times New Roman" w:hAnsi="Times New Roman" w:cs="Times New Roman"/>
          <w:sz w:val="24"/>
          <w:szCs w:val="24"/>
        </w:rPr>
        <w:t>детей:</w:t>
      </w:r>
    </w:p>
    <w:p w:rsidR="00F16A58" w:rsidRPr="00F16A58" w:rsidRDefault="00F16A58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A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F16A58">
        <w:rPr>
          <w:rFonts w:ascii="Times New Roman" w:eastAsia="Times New Roman" w:hAnsi="Times New Roman" w:cs="Times New Roman"/>
          <w:sz w:val="24"/>
          <w:szCs w:val="24"/>
        </w:rPr>
        <w:t xml:space="preserve"> Неустойчивое внимание, малый объём памяти, затруднения при воспроизведении учебного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материала, не сформированность мыслительных операций (анализ, синтез, сравнение), плохо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развитые навыки чтения, устной и письменной речи.</w:t>
      </w:r>
    </w:p>
    <w:p w:rsidR="00F16A58" w:rsidRPr="00F16A58" w:rsidRDefault="00F16A58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A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F16A58">
        <w:rPr>
          <w:rFonts w:ascii="Times New Roman" w:eastAsia="Times New Roman" w:hAnsi="Times New Roman" w:cs="Times New Roman"/>
          <w:sz w:val="24"/>
          <w:szCs w:val="24"/>
        </w:rPr>
        <w:t xml:space="preserve"> Уровень учебной мотивации у </w:t>
      </w:r>
      <w:proofErr w:type="gramStart"/>
      <w:r w:rsidRPr="00F16A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16A58">
        <w:rPr>
          <w:rFonts w:ascii="Times New Roman" w:eastAsia="Times New Roman" w:hAnsi="Times New Roman" w:cs="Times New Roman"/>
          <w:sz w:val="24"/>
          <w:szCs w:val="24"/>
        </w:rPr>
        <w:t xml:space="preserve"> с ОВЗ средний. На уроках они быстро устают.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16A5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умеют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длительно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сосредоточиться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каком-либо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деле;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трудом</w:t>
      </w:r>
    </w:p>
    <w:p w:rsidR="00F16A58" w:rsidRPr="00F16A58" w:rsidRDefault="00F16A58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A58">
        <w:rPr>
          <w:rFonts w:ascii="Times New Roman" w:eastAsia="Times New Roman" w:hAnsi="Times New Roman" w:cs="Times New Roman"/>
          <w:sz w:val="24"/>
          <w:szCs w:val="24"/>
        </w:rPr>
        <w:t>распределяют и переключают внимание с одного вида деятельности на другой.</w:t>
      </w:r>
    </w:p>
    <w:p w:rsidR="00F16A58" w:rsidRPr="00F16A58" w:rsidRDefault="00F16A58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A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F16A58">
        <w:rPr>
          <w:rFonts w:ascii="Times New Roman" w:eastAsia="Times New Roman" w:hAnsi="Times New Roman" w:cs="Times New Roman"/>
          <w:sz w:val="24"/>
          <w:szCs w:val="24"/>
        </w:rPr>
        <w:t xml:space="preserve">В учебном процессе проявляется рассеивание внимания </w:t>
      </w:r>
      <w:proofErr w:type="gramStart"/>
      <w:r w:rsidRPr="00F16A5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16A58">
        <w:rPr>
          <w:rFonts w:ascii="Times New Roman" w:eastAsia="Times New Roman" w:hAnsi="Times New Roman" w:cs="Times New Roman"/>
          <w:sz w:val="24"/>
          <w:szCs w:val="24"/>
        </w:rPr>
        <w:t xml:space="preserve"> второстепенное с потерей</w:t>
      </w:r>
    </w:p>
    <w:p w:rsidR="00F16A58" w:rsidRPr="00F16A58" w:rsidRDefault="00F16A58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A58">
        <w:rPr>
          <w:rFonts w:ascii="Times New Roman" w:eastAsia="Times New Roman" w:hAnsi="Times New Roman" w:cs="Times New Roman"/>
          <w:sz w:val="24"/>
          <w:szCs w:val="24"/>
        </w:rPr>
        <w:t>основного, наблюдаются значительные трудности сосредоточения, недостаточный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A58">
        <w:rPr>
          <w:rFonts w:ascii="Times New Roman" w:eastAsia="Times New Roman" w:hAnsi="Times New Roman" w:cs="Times New Roman"/>
          <w:sz w:val="24"/>
          <w:szCs w:val="24"/>
        </w:rPr>
        <w:t>произвольности внимания.</w:t>
      </w:r>
    </w:p>
    <w:p w:rsidR="00F16A58" w:rsidRPr="00F16A58" w:rsidRDefault="00F16A58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A58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proofErr w:type="gramStart"/>
      <w:r w:rsidRPr="00F16A5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16A58">
        <w:rPr>
          <w:rFonts w:ascii="Times New Roman" w:eastAsia="Times New Roman" w:hAnsi="Times New Roman" w:cs="Times New Roman"/>
          <w:sz w:val="24"/>
          <w:szCs w:val="24"/>
        </w:rPr>
        <w:t xml:space="preserve"> с ОВЗ требуется постоянный контроль и помощь во время урока, записи</w:t>
      </w:r>
    </w:p>
    <w:p w:rsidR="00F16A58" w:rsidRPr="00F16A58" w:rsidRDefault="00F16A58" w:rsidP="00F1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A58">
        <w:rPr>
          <w:rFonts w:ascii="Times New Roman" w:eastAsia="Times New Roman" w:hAnsi="Times New Roman" w:cs="Times New Roman"/>
          <w:sz w:val="24"/>
          <w:szCs w:val="24"/>
        </w:rPr>
        <w:t>домашних заданий в дневник.</w:t>
      </w:r>
    </w:p>
    <w:p w:rsidR="00627ACE" w:rsidRDefault="00627ACE" w:rsidP="00627ACE">
      <w:pPr>
        <w:spacing w:after="0" w:line="240" w:lineRule="auto"/>
        <w:ind w:firstLine="709"/>
        <w:jc w:val="both"/>
        <w:rPr>
          <w:rFonts w:ascii="TimesNewRoman" w:eastAsiaTheme="minorHAnsi" w:hAnsi="TimesNewRoman" w:cs="TimesNewRoman"/>
          <w:sz w:val="24"/>
          <w:szCs w:val="24"/>
          <w:lang w:eastAsia="en-US"/>
        </w:rPr>
      </w:pPr>
    </w:p>
    <w:p w:rsidR="00596B92" w:rsidRPr="00627ACE" w:rsidRDefault="00596B92" w:rsidP="00627A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27ACE">
        <w:rPr>
          <w:rFonts w:ascii="Times New Roman" w:hAnsi="Times New Roman"/>
          <w:color w:val="000000"/>
          <w:sz w:val="24"/>
          <w:szCs w:val="24"/>
        </w:rPr>
        <w:t>В соответствии с ФГОС ООО математика является обязательным учебным предметом на уровне основного общего образования. В 5–9 классах математика традиционно изучается в рамках следующих учебных курсов: в 5–6 классах – курса «Математика», в 7–9 классах – курсов «Алгебра» (включая элементы статистики и теории вероятностей) и «Геометрия». Программой по математике вводится самостоятельный учебный курс «Вероятность и статистика».</w:t>
      </w:r>
    </w:p>
    <w:p w:rsidR="00596B92" w:rsidRPr="00627ACE" w:rsidRDefault="00596B92" w:rsidP="00596B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современном</w:t>
      </w:r>
      <w:r w:rsidRPr="00627ACE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цифровом</w:t>
      </w:r>
      <w:r w:rsidRPr="00627AC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мире</w:t>
      </w:r>
      <w:r w:rsidRPr="00627AC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вероятность</w:t>
      </w:r>
      <w:r w:rsidRPr="00627AC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</w:t>
      </w:r>
      <w:r w:rsidRPr="00627ACE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приобретают</w:t>
      </w:r>
      <w:r w:rsidRPr="00627ACE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всё</w:t>
      </w:r>
      <w:r w:rsidRPr="00627ACE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большую значимость, как с точки зрения практических приложений, так и их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роли в образовании. Каждый человек постоянно принимает решения на основе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имеющихся у него данных. А для обоснованного принятия решения в условиях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недостатка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избытка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</w:t>
      </w:r>
      <w:proofErr w:type="gramEnd"/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хорошо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сформированное вероятностное и статистическое мышление. </w:t>
      </w:r>
      <w:proofErr w:type="gramStart"/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Именно поэтому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остро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встала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необходимость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сформировать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ОВЗ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функциональную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грамотность,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включающую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неотъемлемой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составляющей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воспринимать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критически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информацию, представленную в различных формах, понимать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вероятностный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многих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реальных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процессов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зависимостей,</w:t>
      </w:r>
      <w:r w:rsidRPr="00627A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производить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простейшие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вероятностные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расчёты.</w:t>
      </w:r>
      <w:proofErr w:type="gramEnd"/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Знакомство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принципами сбора, анализа и представления данных из различных сфер жизни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</w:t>
      </w:r>
      <w:r w:rsidRPr="00627A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государства</w:t>
      </w:r>
      <w:r w:rsidRPr="00627A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приобщает</w:t>
      </w:r>
      <w:r w:rsidRPr="00627A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627A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627AC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общественным</w:t>
      </w:r>
      <w:r w:rsidRPr="00627A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интересам.</w:t>
      </w:r>
    </w:p>
    <w:p w:rsidR="00596B92" w:rsidRPr="00627ACE" w:rsidRDefault="00596B92" w:rsidP="00596B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«Вероятность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627A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627A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выделены</w:t>
      </w:r>
      <w:r w:rsidRPr="00627A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627A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содержательно-методические</w:t>
      </w:r>
      <w:r w:rsidRPr="00627A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линии: </w:t>
      </w:r>
      <w:r w:rsidRPr="00627A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«Представление</w:t>
      </w:r>
      <w:r w:rsidRPr="00627ACE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lastRenderedPageBreak/>
        <w:t>данных</w:t>
      </w:r>
      <w:r w:rsidRPr="00627ACE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описательная</w:t>
      </w:r>
      <w:r w:rsidRPr="00627ACE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статистика»;</w:t>
      </w:r>
      <w:r w:rsidRPr="00627ACE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«Вероятность»;</w:t>
      </w:r>
      <w:r w:rsidRPr="00627ACE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«Элементы</w:t>
      </w:r>
      <w:r w:rsidRPr="00627A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комбинаторики»; «Введение в</w:t>
      </w:r>
      <w:r w:rsidRPr="00627A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теорию</w:t>
      </w:r>
      <w:r w:rsidRPr="00627A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графов».</w:t>
      </w:r>
    </w:p>
    <w:p w:rsidR="00596B92" w:rsidRPr="00627ACE" w:rsidRDefault="00596B92" w:rsidP="00596B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линии «Представление данных и описательная статистика»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служит основой для формирования навыков работы с информацией: от чтения и</w:t>
      </w:r>
      <w:r w:rsidRPr="00627A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интерпретации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представленной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таблицах,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диаграммах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графиках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сбора,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использованием</w:t>
      </w:r>
      <w:r w:rsidRPr="00627A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статистических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характеристик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средних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рассеивания.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данными,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обучающиеся с </w:t>
      </w:r>
      <w:r w:rsid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ОВЗ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учатся считывать и интерпретировать данные, выдвигать,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аргументировать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критиковать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простейшие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гипотезы,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размышлять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факторами,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вызывающими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изменчивость,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влияние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рассматриваемые</w:t>
      </w:r>
      <w:r w:rsidRPr="00627A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величины</w:t>
      </w:r>
      <w:r w:rsidRPr="00627A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 процессы.</w:t>
      </w:r>
    </w:p>
    <w:p w:rsidR="00596B92" w:rsidRPr="00627ACE" w:rsidRDefault="00596B92" w:rsidP="00596B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Интуитивное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случайной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изменчивости,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исследование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закономерностей и тенденций становится мотивирующей основой для изучения</w:t>
      </w:r>
      <w:r w:rsidRPr="00627A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теории вероятностей. Большое значение для </w:t>
      </w:r>
      <w:proofErr w:type="gramStart"/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</w:t>
      </w:r>
      <w:r w:rsid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ОВЗ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здесь имеют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практические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задания,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частности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опыты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классическими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вероятностными </w:t>
      </w:r>
      <w:r w:rsidRPr="00627A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моделями.</w:t>
      </w:r>
    </w:p>
    <w:p w:rsidR="00596B92" w:rsidRPr="00627ACE" w:rsidRDefault="00596B92" w:rsidP="00596B9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вводится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мера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правдоподобия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случайного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события. При изучении курса обучающиеся с </w:t>
      </w:r>
      <w:r w:rsid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ОВЗ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знакомятся с простейшими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методами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вычисления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вероятностей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случайных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экспериментах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627A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равновозможными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элементарными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исходами,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вероятностными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законами,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позволяющими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ставить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сложные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задачи.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входят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начальные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представления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случайных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величинах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числовых</w:t>
      </w:r>
      <w:r w:rsidRPr="00627A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27ACE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характеристиках.</w:t>
      </w:r>
    </w:p>
    <w:p w:rsidR="003E7033" w:rsidRDefault="00596B92" w:rsidP="00596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>Также в рамках этого курса осуществляется знакомство обучающихся с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27ACE">
        <w:rPr>
          <w:rFonts w:ascii="Times New Roman" w:hAnsi="Times New Roman" w:cs="Times New Roman"/>
          <w:sz w:val="24"/>
          <w:szCs w:val="24"/>
        </w:rPr>
        <w:t>ОВЗ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с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множествами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и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основными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операциями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над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множествами,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примеры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применения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для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решения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задач,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а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также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использования</w:t>
      </w:r>
      <w:r w:rsidRPr="00627A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в</w:t>
      </w:r>
      <w:r w:rsidRPr="00627A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других математических</w:t>
      </w:r>
      <w:r w:rsidRPr="00627A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курсах</w:t>
      </w:r>
      <w:r w:rsidRPr="00627A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и</w:t>
      </w:r>
      <w:r w:rsidRPr="00627A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учебных</w:t>
      </w:r>
      <w:r w:rsidRPr="00627A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7ACE">
        <w:rPr>
          <w:rFonts w:ascii="Times New Roman" w:hAnsi="Times New Roman" w:cs="Times New Roman"/>
          <w:sz w:val="24"/>
          <w:szCs w:val="24"/>
        </w:rPr>
        <w:t>предметах.</w:t>
      </w:r>
    </w:p>
    <w:p w:rsidR="004323C4" w:rsidRDefault="004323C4" w:rsidP="00596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23C4" w:rsidRPr="00627ACE" w:rsidRDefault="004323C4" w:rsidP="00596B92">
      <w:pPr>
        <w:spacing w:after="0" w:line="240" w:lineRule="auto"/>
        <w:ind w:firstLine="709"/>
        <w:jc w:val="both"/>
        <w:rPr>
          <w:sz w:val="24"/>
          <w:szCs w:val="24"/>
        </w:rPr>
      </w:pPr>
      <w:bookmarkStart w:id="6" w:name="_GoBack"/>
      <w:bookmarkEnd w:id="6"/>
    </w:p>
    <w:p w:rsidR="003E7033" w:rsidRPr="00627ACE" w:rsidRDefault="003E7033" w:rsidP="00596B92">
      <w:pPr>
        <w:spacing w:after="0" w:line="240" w:lineRule="auto"/>
        <w:ind w:firstLine="709"/>
        <w:jc w:val="both"/>
        <w:rPr>
          <w:sz w:val="24"/>
          <w:szCs w:val="24"/>
        </w:rPr>
      </w:pPr>
      <w:r w:rsidRPr="00627ACE">
        <w:rPr>
          <w:rFonts w:ascii="Times New Roman" w:hAnsi="Times New Roman"/>
          <w:color w:val="000000"/>
          <w:sz w:val="24"/>
          <w:szCs w:val="24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E7033" w:rsidRPr="00627ACE" w:rsidRDefault="003E7033" w:rsidP="00596B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27ACE">
        <w:rPr>
          <w:rFonts w:ascii="Times New Roman" w:hAnsi="Times New Roman"/>
          <w:color w:val="000000"/>
          <w:sz w:val="24"/>
          <w:szCs w:val="24"/>
        </w:rPr>
        <w:t>‌‌‌</w:t>
      </w:r>
      <w:bookmarkStart w:id="7" w:name="b3c9237e-6172-48ee-b1c7-f6774da89513"/>
      <w:r w:rsidRPr="00627ACE">
        <w:rPr>
          <w:rFonts w:ascii="Times New Roman" w:hAnsi="Times New Roman"/>
          <w:color w:val="000000"/>
          <w:sz w:val="24"/>
          <w:szCs w:val="24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627ACE">
        <w:rPr>
          <w:rFonts w:ascii="Times New Roman" w:hAnsi="Times New Roman"/>
          <w:color w:val="000000"/>
          <w:sz w:val="24"/>
          <w:szCs w:val="24"/>
        </w:rPr>
        <w:t>‌‌</w:t>
      </w:r>
    </w:p>
    <w:p w:rsidR="00287E79" w:rsidRDefault="00287E79" w:rsidP="00596B92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21E3C" w:rsidRPr="00627ACE" w:rsidRDefault="00521E3C" w:rsidP="00596B92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287E79" w:rsidRPr="00521E3C" w:rsidRDefault="00287E79" w:rsidP="00521E3C">
      <w:pPr>
        <w:spacing w:after="0" w:line="240" w:lineRule="auto"/>
        <w:ind w:firstLine="709"/>
        <w:jc w:val="center"/>
        <w:rPr>
          <w:sz w:val="24"/>
          <w:szCs w:val="24"/>
        </w:rPr>
      </w:pPr>
    </w:p>
    <w:p w:rsidR="00287E79" w:rsidRPr="00627ACE" w:rsidRDefault="00287E79" w:rsidP="00287E79">
      <w:pPr>
        <w:spacing w:after="0" w:line="240" w:lineRule="auto"/>
        <w:rPr>
          <w:sz w:val="24"/>
          <w:szCs w:val="24"/>
        </w:rPr>
      </w:pPr>
      <w:r w:rsidRPr="00627ACE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sz w:val="24"/>
          <w:szCs w:val="24"/>
        </w:rPr>
      </w:pPr>
      <w:r w:rsidRPr="00627ACE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627ACE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627ACE">
        <w:rPr>
          <w:rFonts w:ascii="Times New Roman" w:hAnsi="Times New Roman" w:cs="Times New Roman"/>
          <w:sz w:val="24"/>
          <w:szCs w:val="24"/>
        </w:rPr>
        <w:t xml:space="preserve">я описания реальных процессов и явлений, при решении задач.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ACE">
        <w:rPr>
          <w:rFonts w:ascii="Times New Roman" w:hAnsi="Times New Roman" w:cs="Times New Roman"/>
          <w:i/>
          <w:sz w:val="24"/>
          <w:szCs w:val="24"/>
        </w:rPr>
        <w:t xml:space="preserve">Измерение рассеивания данных. Дисперсия и стандартное отклонение числовых наборов. Диаграмма рассеивания.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AC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ACE">
        <w:rPr>
          <w:rFonts w:ascii="Times New Roman" w:hAnsi="Times New Roman" w:cs="Times New Roman"/>
          <w:i/>
          <w:sz w:val="24"/>
          <w:szCs w:val="24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E79" w:rsidRPr="00287E79" w:rsidRDefault="00287E79" w:rsidP="00287E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  <w:sectPr w:rsidR="00287E79" w:rsidRPr="00287E79" w:rsidSect="003E7033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287E79" w:rsidRPr="00627ACE" w:rsidRDefault="00287E79" w:rsidP="00432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block-39407184"/>
      <w:bookmarkEnd w:id="5"/>
      <w:r w:rsidRPr="00627AC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мотивация к обучению математике и целенаправленной познавательной деятельности;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повышение уровня своей компетентности через практическую деятельность, требующую математических знаний, в том числе умение учиться у других людей;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способность осознавать стрессовую ситуацию, быть готовым действовать в отсутствие гарантий успеха;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способность обучающихся с </w:t>
      </w:r>
      <w:r w:rsidR="00521E3C">
        <w:rPr>
          <w:rFonts w:ascii="Times New Roman" w:hAnsi="Times New Roman" w:cs="Times New Roman"/>
          <w:sz w:val="24"/>
          <w:szCs w:val="24"/>
        </w:rPr>
        <w:t>ОВЗ</w:t>
      </w:r>
      <w:r w:rsidRPr="00627ACE">
        <w:rPr>
          <w:rFonts w:ascii="Times New Roman" w:hAnsi="Times New Roman" w:cs="Times New Roman"/>
          <w:sz w:val="24"/>
          <w:szCs w:val="24"/>
        </w:rPr>
        <w:t xml:space="preserve"> к осознанию своих дефицитов и проявление стремления к их преодолению;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способность к саморазвитию, умение ставить достижимые цели;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умение различать учебные ситуации, в которых можно действовать самостоятельно, и ситуации, где следует воспользоваться справочной информацией или другими вспомогательными средствами;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способность переносить полученные в ходе обучения знания в актуальную ситуацию (при решении житейских задач, требующих математических знаний);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способность ориентироваться в требованиях и правилах проведения промежуточной и итоговой аттестации; </w:t>
      </w:r>
    </w:p>
    <w:p w:rsidR="00287E79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>овладение основами финансовой грамотности.</w:t>
      </w:r>
    </w:p>
    <w:p w:rsidR="00521E3C" w:rsidRDefault="00521E3C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E3C" w:rsidRPr="00627ACE" w:rsidRDefault="00521E3C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ACE">
        <w:rPr>
          <w:rFonts w:ascii="Times New Roman" w:hAnsi="Times New Roman" w:cs="Times New Roman"/>
          <w:b/>
          <w:i/>
          <w:sz w:val="24"/>
          <w:szCs w:val="24"/>
        </w:rPr>
        <w:t xml:space="preserve">Овладение универсальными учебными познавательными действиями: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ходе усвоения математического материала;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выявлять дефицит данных, необходимых для решения поставленной задачи;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 помощью учителя выбирать способ решения математической задачи (сравнивать возможные варианты решения);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применять и преобразовывать знаки и символы в ходе решения математических задач;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устанавливать искомое и данное при решении математической задачи;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понимать и интерпретировать информацию различных видов и форм представления;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иллюстрировать решаемые задачи графическими схемами;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эффективно запоминать и систематизировать информацию;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понимать и использовать математические средства наглядности (графики, диаграммы, таблицы, схемы и др.) для иллюстрации, интерпретации, аргументации. </w:t>
      </w:r>
    </w:p>
    <w:p w:rsidR="00466218" w:rsidRPr="00627ACE" w:rsidRDefault="00466218">
      <w:pPr>
        <w:rPr>
          <w:rFonts w:ascii="Times New Roman" w:hAnsi="Times New Roman" w:cs="Times New Roman"/>
          <w:sz w:val="24"/>
          <w:szCs w:val="24"/>
        </w:rPr>
      </w:pPr>
    </w:p>
    <w:p w:rsidR="00287E79" w:rsidRPr="00627ACE" w:rsidRDefault="00287E79">
      <w:pPr>
        <w:rPr>
          <w:rFonts w:ascii="Times New Roman" w:hAnsi="Times New Roman" w:cs="Times New Roman"/>
          <w:sz w:val="24"/>
          <w:szCs w:val="24"/>
        </w:rPr>
      </w:pP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ACE">
        <w:rPr>
          <w:rFonts w:ascii="Times New Roman" w:hAnsi="Times New Roman" w:cs="Times New Roman"/>
          <w:b/>
          <w:i/>
          <w:sz w:val="24"/>
          <w:szCs w:val="24"/>
        </w:rPr>
        <w:t xml:space="preserve">Овладение универсальными учебными коммуникативными действиями: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организовывать учебное сотрудничество и совместную деятельность с учителем и сверстниками в процессе решения задач;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lastRenderedPageBreak/>
        <w:t xml:space="preserve">прогнозировать возникновение конфликтов при наличии разных точек зрения и разрешать конфликты на основе учёта интересов и позиций всех участников;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аргументировать свою позицию и координировать её с позициями партнёров в сотрудничестве при выработке общего решения в совместной деятельности;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выполнять свою часть работы, достигать качественного результата и координировать свои действия с другими членами команды;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оценивать качество своего вклада в общий продукт.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7ACE">
        <w:rPr>
          <w:rFonts w:ascii="Times New Roman" w:hAnsi="Times New Roman" w:cs="Times New Roman"/>
          <w:b/>
          <w:i/>
          <w:sz w:val="24"/>
          <w:szCs w:val="24"/>
        </w:rPr>
        <w:t xml:space="preserve">Овладение универсальными учебными регулятивными действиями: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ставить цели, выбирать и создавать алгоритмы для решения учебных математических проблем;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планировать и осуществлять деятельность, направленную на решение задач исследовательского характера;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формулировать и удерживать учебную задачу, составлять план и последовательность действий;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осуществлять контроль по образцу и вносить необходимые коррективы;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контролировать процесс и результат учебной математической деятельности;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сличать способ действия и его результат с заданным эталоном с целью обнаружения отклонений и отличий от эталона;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предвидеть трудности, которые могут возникнуть при решении учебной задачи;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понимать причины, по которым не </w:t>
      </w:r>
      <w:proofErr w:type="gramStart"/>
      <w:r w:rsidRPr="00627ACE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627ACE">
        <w:rPr>
          <w:rFonts w:ascii="Times New Roman" w:hAnsi="Times New Roman" w:cs="Times New Roman"/>
          <w:sz w:val="24"/>
          <w:szCs w:val="24"/>
        </w:rPr>
        <w:t xml:space="preserve"> достигнут требуемый результат деятельности, определять позитивные изменения и направления, требующие дальнейшей работы; </w:t>
      </w:r>
    </w:p>
    <w:p w:rsidR="00287E79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>регулировать способ выражения эмоций</w:t>
      </w:r>
    </w:p>
    <w:p w:rsidR="00521E3C" w:rsidRDefault="00521E3C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E3C" w:rsidRPr="00627ACE" w:rsidRDefault="00521E3C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24426249"/>
      <w:bookmarkEnd w:id="9"/>
      <w:r w:rsidRPr="00627ACE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627ACE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627A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27ACE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627ACE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графиков.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Описывать после совместного анализа данные с помощью статистических показателей: средних значений и мер рассеивания (размах, дисперсия и стандартное отклонение).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Находить частоты числовых значений и частоты событий, в том числе по результатам измерений и наблюдений (с использованием зрительной наглядности и/или вербальной опоры).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 (с использованием зрительной наглядности и/или вербальной опоры).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Иметь представление о графических моделях: дерево случайного эксперимента, диаграммы Эйлера, числовая прямая.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 xml:space="preserve">Оперировать понятиями на базовом уровне: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 (с использованием визуальной опоры). </w:t>
      </w:r>
    </w:p>
    <w:p w:rsidR="00287E79" w:rsidRPr="00627ACE" w:rsidRDefault="00287E79" w:rsidP="00287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ACE">
        <w:rPr>
          <w:rFonts w:ascii="Times New Roman" w:hAnsi="Times New Roman" w:cs="Times New Roman"/>
          <w:sz w:val="24"/>
          <w:szCs w:val="24"/>
        </w:rPr>
        <w:t>Иметь представление о графическом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87E79" w:rsidRPr="00627ACE" w:rsidRDefault="00287E79">
      <w:pPr>
        <w:rPr>
          <w:rFonts w:ascii="Times New Roman" w:hAnsi="Times New Roman" w:cs="Times New Roman"/>
          <w:sz w:val="24"/>
          <w:szCs w:val="24"/>
        </w:rPr>
        <w:sectPr w:rsidR="00287E79" w:rsidRPr="00627ACE">
          <w:pgSz w:w="11906" w:h="16383"/>
          <w:pgMar w:top="1134" w:right="850" w:bottom="1134" w:left="1701" w:header="720" w:footer="720" w:gutter="0"/>
          <w:cols w:space="720"/>
        </w:sectPr>
      </w:pPr>
    </w:p>
    <w:p w:rsidR="006D2003" w:rsidRPr="00627ACE" w:rsidRDefault="006D2003">
      <w:pPr>
        <w:rPr>
          <w:rFonts w:ascii="Times New Roman" w:hAnsi="Times New Roman" w:cs="Times New Roman"/>
          <w:sz w:val="24"/>
          <w:szCs w:val="24"/>
        </w:rPr>
        <w:sectPr w:rsidR="006D2003" w:rsidRPr="00627ACE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39407185"/>
      <w:bookmarkEnd w:id="8"/>
    </w:p>
    <w:p w:rsidR="00466218" w:rsidRDefault="00370C5A" w:rsidP="000E1422">
      <w:pPr>
        <w:spacing w:after="0" w:line="240" w:lineRule="auto"/>
        <w:ind w:firstLine="709"/>
        <w:jc w:val="center"/>
      </w:pPr>
      <w:bookmarkStart w:id="11" w:name="block-3940718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4F01A9" w:rsidRDefault="004F01A9" w:rsidP="004F01A9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p w:rsidR="004F01A9" w:rsidRDefault="004F01A9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88"/>
      </w:tblGrid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0E14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0E14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0E14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0E14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0E14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0E14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0E14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4F01A9" w:rsidRPr="000E1422" w:rsidTr="00E00F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4F01A9" w:rsidRPr="000E1422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1A9" w:rsidRDefault="004F01A9">
      <w:pPr>
        <w:sectPr w:rsidR="004F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218" w:rsidRDefault="00466218">
      <w:pPr>
        <w:sectPr w:rsidR="0046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218" w:rsidRDefault="00370C5A" w:rsidP="000E1422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66218" w:rsidRDefault="00466218">
      <w:pPr>
        <w:sectPr w:rsidR="004662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6218" w:rsidRDefault="00370C5A" w:rsidP="000E1422">
      <w:pPr>
        <w:spacing w:after="0" w:line="240" w:lineRule="auto"/>
        <w:ind w:firstLine="709"/>
        <w:jc w:val="center"/>
      </w:pPr>
      <w:bookmarkStart w:id="12" w:name="block-394071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 w:rsidR="004D401F">
        <w:rPr>
          <w:rFonts w:ascii="Times New Roman" w:hAnsi="Times New Roman"/>
          <w:b/>
          <w:color w:val="000000"/>
          <w:sz w:val="28"/>
        </w:rPr>
        <w:t xml:space="preserve"> (ОВЗ)</w:t>
      </w:r>
    </w:p>
    <w:p w:rsidR="004F01A9" w:rsidRDefault="004F01A9" w:rsidP="004F01A9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p w:rsidR="00466218" w:rsidRDefault="00466218"/>
    <w:tbl>
      <w:tblPr>
        <w:tblW w:w="129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2410"/>
        <w:gridCol w:w="992"/>
        <w:gridCol w:w="1843"/>
        <w:gridCol w:w="1985"/>
        <w:gridCol w:w="1417"/>
        <w:gridCol w:w="3025"/>
      </w:tblGrid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B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Номер урока по порядку</w:t>
            </w: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данных. 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https://m.edsoo.ru/863f029e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Случайная изменчивость. </w:t>
            </w:r>
            <w:proofErr w:type="gramStart"/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</w:t>
            </w:r>
            <w:proofErr w:type="gramEnd"/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числового набора. </w:t>
            </w:r>
            <w:r w:rsidRPr="00E61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 по материалам 7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https://m.edsoo.ru/863f03fc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события. Вероятности и частоты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https://m.edsoo.ru/863f0578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https://m.edsoo.ru/863f076c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https://m.edsoo.ru/863f1180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https://m.edsoo.ru/863f143c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https://m.edsoo.ru/863f1784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https://m.edsoo.ru/863f198c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Вероятности элементарных событий. Равновозможные элементарные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https://m.edsoo.ru/863f21ca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задач на вычисление вероятностей событий в опытах с равновозможными элементарными </w:t>
            </w: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событиями.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 1 по темам "Случайные события.  Множества"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https://lesson.edu.ru/lesson/7365a809-479a-4886-90a4-860414e1c3e2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1 по теме "Опыты с равновозможными элементарными событиями"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https://m.edsoo.ru/863f235a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Рассеивание числовых данных и отклонения.</w:t>
            </w:r>
          </w:p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Административная контрольная работа за 1 полугодие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https://m.edsoo.ru/863f0bfe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https://m.edsoo.ru/863f0ea6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https://m.edsoo.ru/863f2a4e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https://m.edsoo.ru/863f2bac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Дерево случайного </w:t>
            </w: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эксперимента. Правило умножения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https://m.edsoo.ru/863f2cd8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правила умножения для решения практических задач. Решение задач по криптографии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https://m.edsoo.ru/863f2f8a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 Эйлера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https://m.edsoo.ru/863f3214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и пересечение событий. Несовместные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https://m.edsoo.ru/863f3372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https://m.edsoo.ru/863f3764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 вероятностей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003D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https://m.edsoo.ru/863f38ae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вероятность. Независимые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287E7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https://m.edsoo.ru/863f3b06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случайного эксперимента в виде дерева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287E7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https://m.edsoo.ru/863f3cbe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Графы. Промежуточная аттестация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287E7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https://m.edsoo.ru/863f4312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Вероятность случайного события. Элементы комбинаторики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287E7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https://lesson.edu.ru/lesson/681d6cae-e925-453a-adff-dbff231bfae5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 2 по темам " Статистика. Вероятность. Графы"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287E7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https://m.edsoo.ru/863f4128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практических и прикладных задач по теме "Финансовая безопасность"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Pr="006C3B7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287E7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https://m.edsoo.ru/863f3f20</w:t>
              </w:r>
            </w:hyperlink>
          </w:p>
        </w:tc>
      </w:tr>
      <w:tr w:rsidR="004F01A9" w:rsidRPr="00003DF5" w:rsidTr="00E00FF4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4F01A9" w:rsidRPr="00003DF5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4F01A9" w:rsidRPr="00E4316E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F01A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F01A9" w:rsidRPr="00287E79" w:rsidRDefault="004F01A9" w:rsidP="00E00F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01A9" w:rsidRDefault="004F01A9">
      <w:pPr>
        <w:sectPr w:rsidR="004F01A9" w:rsidSect="00287E79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F01A9" w:rsidRPr="00E0029E" w:rsidRDefault="004F01A9" w:rsidP="004F01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block-39407188"/>
      <w:bookmarkStart w:id="14" w:name="block-3378270"/>
      <w:r w:rsidRPr="00E0029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4F01A9" w:rsidRPr="00E0029E" w:rsidRDefault="004F01A9" w:rsidP="004F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4F01A9" w:rsidRPr="00E0029E" w:rsidRDefault="004F01A9" w:rsidP="004F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hAnsi="Times New Roman" w:cs="Times New Roman"/>
          <w:color w:val="000000"/>
          <w:sz w:val="28"/>
          <w:szCs w:val="28"/>
        </w:rPr>
        <w:t>​‌</w:t>
      </w:r>
      <w:bookmarkStart w:id="15" w:name="08f63327-de1a-4627-a256-8545dcca3d8e"/>
      <w:r w:rsidRPr="00E0029E">
        <w:rPr>
          <w:rFonts w:ascii="Times New Roman" w:hAnsi="Times New Roman" w:cs="Times New Roman"/>
          <w:color w:val="000000"/>
          <w:sz w:val="28"/>
          <w:szCs w:val="28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5"/>
      <w:r w:rsidRPr="00E0029E">
        <w:rPr>
          <w:rFonts w:ascii="Times New Roman" w:hAnsi="Times New Roman" w:cs="Times New Roman"/>
          <w:color w:val="000000"/>
          <w:sz w:val="28"/>
          <w:szCs w:val="28"/>
        </w:rPr>
        <w:t>‌​</w:t>
      </w:r>
    </w:p>
    <w:p w:rsidR="004F01A9" w:rsidRPr="00E0029E" w:rsidRDefault="004F01A9" w:rsidP="004F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hAnsi="Times New Roman" w:cs="Times New Roman"/>
          <w:color w:val="000000"/>
          <w:sz w:val="28"/>
          <w:szCs w:val="28"/>
        </w:rPr>
        <w:t>​‌‌​</w:t>
      </w:r>
      <w:r w:rsidRPr="00E0029E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4F01A9" w:rsidRPr="00E0029E" w:rsidRDefault="004F01A9" w:rsidP="004F01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29E">
        <w:rPr>
          <w:rFonts w:ascii="Times New Roman" w:hAnsi="Times New Roman" w:cs="Times New Roman"/>
          <w:color w:val="000000"/>
          <w:sz w:val="28"/>
          <w:szCs w:val="28"/>
        </w:rPr>
        <w:t>​‌• Методические пособие к предметной линии учебников по вероятности и статистике И. Р. Высоцкого, И. В</w:t>
      </w:r>
      <w:r>
        <w:rPr>
          <w:rFonts w:ascii="Times New Roman" w:hAnsi="Times New Roman" w:cs="Times New Roman"/>
          <w:color w:val="000000"/>
          <w:sz w:val="28"/>
          <w:szCs w:val="28"/>
        </w:rPr>
        <w:t>. Ященко под ред. И. В. Ященко.</w:t>
      </w:r>
      <w:r w:rsidRPr="00E0029E">
        <w:rPr>
          <w:rFonts w:ascii="Times New Roman" w:hAnsi="Times New Roman" w:cs="Times New Roman"/>
          <w:color w:val="000000"/>
          <w:sz w:val="28"/>
          <w:szCs w:val="28"/>
        </w:rPr>
        <w:t xml:space="preserve"> 2-е изд., стер. </w:t>
      </w:r>
      <w:bookmarkStart w:id="16" w:name="a3988093-b880-493b-8f1c-a7e3f3b642d5"/>
      <w:r w:rsidRPr="00E0029E">
        <w:rPr>
          <w:rFonts w:ascii="Times New Roman" w:hAnsi="Times New Roman" w:cs="Times New Roman"/>
          <w:color w:val="000000"/>
          <w:sz w:val="28"/>
          <w:szCs w:val="28"/>
        </w:rPr>
        <w:t xml:space="preserve"> Москва "Просвещение" 2023</w:t>
      </w:r>
      <w:bookmarkEnd w:id="16"/>
      <w:r w:rsidRPr="00E0029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01A9" w:rsidRPr="00E0029E" w:rsidRDefault="004F01A9" w:rsidP="004F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hAnsi="Times New Roman" w:cs="Times New Roman"/>
          <w:color w:val="000000"/>
          <w:sz w:val="28"/>
          <w:szCs w:val="28"/>
        </w:rPr>
        <w:t>• Универсальный многоуровневый сборник задач. 7 – 9 классы. Статистика. Вероятность. Комбинаторика. Практические задачи И.В. Ященко, И.Р. Высоцкий</w:t>
      </w:r>
    </w:p>
    <w:p w:rsidR="004F01A9" w:rsidRPr="00E0029E" w:rsidRDefault="004F01A9" w:rsidP="004F0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4F01A9" w:rsidRPr="00E0029E" w:rsidRDefault="004F01A9" w:rsidP="004F01A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>‌</w:t>
      </w:r>
      <w:r w:rsidRPr="00E0029E">
        <w:rPr>
          <w:rFonts w:ascii="Times New Roman" w:hAnsi="Times New Roman" w:cs="Times New Roman"/>
          <w:color w:val="000000"/>
          <w:sz w:val="28"/>
          <w:szCs w:val="28"/>
        </w:rPr>
        <w:t>​</w:t>
      </w:r>
      <w:r w:rsidRPr="00E0029E">
        <w:rPr>
          <w:rFonts w:ascii="Times New Roman" w:hAnsi="Times New Roman" w:cs="Times New Roman"/>
          <w:color w:val="333333"/>
          <w:sz w:val="28"/>
          <w:szCs w:val="28"/>
        </w:rPr>
        <w:t>​‌</w:t>
      </w:r>
      <w:r w:rsidRPr="00E0029E">
        <w:rPr>
          <w:rFonts w:ascii="Times New Roman" w:hAnsi="Times New Roman" w:cs="Times New Roman"/>
          <w:color w:val="000000"/>
          <w:sz w:val="28"/>
          <w:szCs w:val="28"/>
        </w:rPr>
        <w:t>Библиотека ЦОК;</w:t>
      </w:r>
    </w:p>
    <w:p w:rsidR="004F01A9" w:rsidRPr="00E0029E" w:rsidRDefault="004F01A9" w:rsidP="004F01A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Электронный образовательный ресурс «Домашние задания. Основное общее образование. Алгебра», 7-9 класс, АО Издательство «Просвещение»;</w:t>
      </w:r>
      <w:r w:rsidRPr="00E002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F01A9" w:rsidRPr="00370C5A" w:rsidRDefault="004F01A9" w:rsidP="004F01A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</w:pPr>
      <w:r w:rsidRPr="00E0029E">
        <w:rPr>
          <w:rFonts w:ascii="Times New Roman" w:hAnsi="Times New Roman" w:cs="Times New Roman"/>
          <w:sz w:val="28"/>
          <w:szCs w:val="28"/>
        </w:rPr>
        <w:t>https://urok.1c.ru/library/mathematics/virtualnye_laboratorii_po_matematike_7_11_kl/teoriya_veroyatnostey/</w:t>
      </w:r>
      <w:bookmarkEnd w:id="13"/>
      <w:bookmarkEnd w:id="14"/>
      <w:r>
        <w:rPr>
          <w:rFonts w:ascii="Times New Roman" w:hAnsi="Times New Roman" w:cs="Times New Roman"/>
          <w:sz w:val="28"/>
          <w:szCs w:val="28"/>
        </w:rPr>
        <w:t>.</w:t>
      </w:r>
    </w:p>
    <w:p w:rsidR="00466218" w:rsidRDefault="00466218">
      <w:pPr>
        <w:sectPr w:rsidR="00466218" w:rsidSect="00287E79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66218" w:rsidRDefault="00466218">
      <w:pPr>
        <w:sectPr w:rsidR="00466218" w:rsidSect="00287E79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bookmarkEnd w:id="12"/>
    <w:p w:rsidR="00603C1A" w:rsidRPr="00370C5A" w:rsidRDefault="00603C1A" w:rsidP="004F01A9">
      <w:pPr>
        <w:spacing w:after="0" w:line="240" w:lineRule="auto"/>
        <w:ind w:firstLine="709"/>
        <w:jc w:val="center"/>
      </w:pPr>
    </w:p>
    <w:sectPr w:rsidR="00603C1A" w:rsidRPr="00370C5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ED6" w:rsidRDefault="00CA0ED6" w:rsidP="003E7033">
      <w:pPr>
        <w:spacing w:after="0" w:line="240" w:lineRule="auto"/>
      </w:pPr>
      <w:r>
        <w:separator/>
      </w:r>
    </w:p>
  </w:endnote>
  <w:endnote w:type="continuationSeparator" w:id="0">
    <w:p w:rsidR="00CA0ED6" w:rsidRDefault="00CA0ED6" w:rsidP="003E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514694"/>
      <w:docPartObj>
        <w:docPartGallery w:val="Page Numbers (Bottom of Page)"/>
        <w:docPartUnique/>
      </w:docPartObj>
    </w:sdtPr>
    <w:sdtEndPr/>
    <w:sdtContent>
      <w:p w:rsidR="007E5392" w:rsidRDefault="007E539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3C4">
          <w:rPr>
            <w:noProof/>
          </w:rPr>
          <w:t>6</w:t>
        </w:r>
        <w:r>
          <w:fldChar w:fldCharType="end"/>
        </w:r>
      </w:p>
    </w:sdtContent>
  </w:sdt>
  <w:p w:rsidR="007E5392" w:rsidRDefault="007E539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ED6" w:rsidRDefault="00CA0ED6" w:rsidP="003E7033">
      <w:pPr>
        <w:spacing w:after="0" w:line="240" w:lineRule="auto"/>
      </w:pPr>
      <w:r>
        <w:separator/>
      </w:r>
    </w:p>
  </w:footnote>
  <w:footnote w:type="continuationSeparator" w:id="0">
    <w:p w:rsidR="00CA0ED6" w:rsidRDefault="00CA0ED6" w:rsidP="003E7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79E"/>
    <w:multiLevelType w:val="hybridMultilevel"/>
    <w:tmpl w:val="F65E1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F82186"/>
    <w:multiLevelType w:val="multilevel"/>
    <w:tmpl w:val="99D29F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6E2A05"/>
    <w:multiLevelType w:val="multilevel"/>
    <w:tmpl w:val="8228A6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E243CE"/>
    <w:multiLevelType w:val="hybridMultilevel"/>
    <w:tmpl w:val="FECA111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135EAC"/>
    <w:multiLevelType w:val="hybridMultilevel"/>
    <w:tmpl w:val="896EB7B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2EA65B6B"/>
    <w:multiLevelType w:val="hybridMultilevel"/>
    <w:tmpl w:val="AF4A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92892"/>
    <w:multiLevelType w:val="hybridMultilevel"/>
    <w:tmpl w:val="986E5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7E6D34"/>
    <w:multiLevelType w:val="hybridMultilevel"/>
    <w:tmpl w:val="4CE8BB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659" w:hanging="87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3127AA"/>
    <w:multiLevelType w:val="hybridMultilevel"/>
    <w:tmpl w:val="4DC0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06067"/>
    <w:multiLevelType w:val="multilevel"/>
    <w:tmpl w:val="50F2C2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1F0BB0"/>
    <w:multiLevelType w:val="hybridMultilevel"/>
    <w:tmpl w:val="3B3AA1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B74AC6"/>
    <w:multiLevelType w:val="hybridMultilevel"/>
    <w:tmpl w:val="FEB8708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E604BE9C">
      <w:start w:val="4"/>
      <w:numFmt w:val="bullet"/>
      <w:lvlText w:val="•"/>
      <w:lvlJc w:val="left"/>
      <w:pPr>
        <w:ind w:left="250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2431D7C"/>
    <w:multiLevelType w:val="multilevel"/>
    <w:tmpl w:val="9B80F2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270AF7"/>
    <w:multiLevelType w:val="hybridMultilevel"/>
    <w:tmpl w:val="131C7C7E"/>
    <w:lvl w:ilvl="0" w:tplc="E4680BDA">
      <w:start w:val="1"/>
      <w:numFmt w:val="decimal"/>
      <w:lvlText w:val="%1."/>
      <w:lvlJc w:val="left"/>
      <w:pPr>
        <w:ind w:left="961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4">
    <w:nsid w:val="55B6007E"/>
    <w:multiLevelType w:val="hybridMultilevel"/>
    <w:tmpl w:val="1D8E3A74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5">
    <w:nsid w:val="5DA01CE5"/>
    <w:multiLevelType w:val="hybridMultilevel"/>
    <w:tmpl w:val="85A0B08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63DC316C"/>
    <w:multiLevelType w:val="multilevel"/>
    <w:tmpl w:val="787000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F748D0"/>
    <w:multiLevelType w:val="hybridMultilevel"/>
    <w:tmpl w:val="898E7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E36E2B"/>
    <w:multiLevelType w:val="hybridMultilevel"/>
    <w:tmpl w:val="410277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673E1794">
      <w:numFmt w:val="bullet"/>
      <w:lvlText w:val="•"/>
      <w:lvlJc w:val="left"/>
      <w:pPr>
        <w:ind w:left="2659" w:hanging="87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4F80D61"/>
    <w:multiLevelType w:val="multilevel"/>
    <w:tmpl w:val="D3EC7A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19"/>
  </w:num>
  <w:num w:numId="5">
    <w:abstractNumId w:val="1"/>
  </w:num>
  <w:num w:numId="6">
    <w:abstractNumId w:val="12"/>
  </w:num>
  <w:num w:numId="7">
    <w:abstractNumId w:val="11"/>
  </w:num>
  <w:num w:numId="8">
    <w:abstractNumId w:val="8"/>
  </w:num>
  <w:num w:numId="9">
    <w:abstractNumId w:val="5"/>
  </w:num>
  <w:num w:numId="10">
    <w:abstractNumId w:val="0"/>
  </w:num>
  <w:num w:numId="11">
    <w:abstractNumId w:val="10"/>
  </w:num>
  <w:num w:numId="12">
    <w:abstractNumId w:val="3"/>
  </w:num>
  <w:num w:numId="13">
    <w:abstractNumId w:val="15"/>
  </w:num>
  <w:num w:numId="14">
    <w:abstractNumId w:val="4"/>
  </w:num>
  <w:num w:numId="15">
    <w:abstractNumId w:val="17"/>
  </w:num>
  <w:num w:numId="16">
    <w:abstractNumId w:val="13"/>
  </w:num>
  <w:num w:numId="17">
    <w:abstractNumId w:val="6"/>
  </w:num>
  <w:num w:numId="18">
    <w:abstractNumId w:val="18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18"/>
    <w:rsid w:val="00003DF5"/>
    <w:rsid w:val="00010E5C"/>
    <w:rsid w:val="00057A03"/>
    <w:rsid w:val="00087A5E"/>
    <w:rsid w:val="000C7D30"/>
    <w:rsid w:val="000E1422"/>
    <w:rsid w:val="00124F35"/>
    <w:rsid w:val="001631ED"/>
    <w:rsid w:val="00170230"/>
    <w:rsid w:val="001A6B63"/>
    <w:rsid w:val="001E2D08"/>
    <w:rsid w:val="00287E79"/>
    <w:rsid w:val="002A349E"/>
    <w:rsid w:val="002A7167"/>
    <w:rsid w:val="002B4870"/>
    <w:rsid w:val="00370C5A"/>
    <w:rsid w:val="003D49B0"/>
    <w:rsid w:val="003E7033"/>
    <w:rsid w:val="003F711B"/>
    <w:rsid w:val="004323C4"/>
    <w:rsid w:val="00441646"/>
    <w:rsid w:val="00441D9F"/>
    <w:rsid w:val="00454AB9"/>
    <w:rsid w:val="00466218"/>
    <w:rsid w:val="004D401F"/>
    <w:rsid w:val="004F01A9"/>
    <w:rsid w:val="00521E3C"/>
    <w:rsid w:val="005670AB"/>
    <w:rsid w:val="00596B92"/>
    <w:rsid w:val="00603C1A"/>
    <w:rsid w:val="00610BA7"/>
    <w:rsid w:val="00611032"/>
    <w:rsid w:val="00627ACE"/>
    <w:rsid w:val="00631145"/>
    <w:rsid w:val="00653C4D"/>
    <w:rsid w:val="0066424C"/>
    <w:rsid w:val="006C3B7E"/>
    <w:rsid w:val="006D2003"/>
    <w:rsid w:val="006E049A"/>
    <w:rsid w:val="007D5D05"/>
    <w:rsid w:val="007E3E88"/>
    <w:rsid w:val="007E5392"/>
    <w:rsid w:val="00847B66"/>
    <w:rsid w:val="00924DAE"/>
    <w:rsid w:val="0093132D"/>
    <w:rsid w:val="00B03006"/>
    <w:rsid w:val="00B20841"/>
    <w:rsid w:val="00C75B0A"/>
    <w:rsid w:val="00CA0ED6"/>
    <w:rsid w:val="00CA26D3"/>
    <w:rsid w:val="00D15E1E"/>
    <w:rsid w:val="00D636F4"/>
    <w:rsid w:val="00DA610F"/>
    <w:rsid w:val="00DB2A6B"/>
    <w:rsid w:val="00DB6993"/>
    <w:rsid w:val="00DC10DC"/>
    <w:rsid w:val="00E0029E"/>
    <w:rsid w:val="00E4316E"/>
    <w:rsid w:val="00EF007C"/>
    <w:rsid w:val="00F16A58"/>
    <w:rsid w:val="00F3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CA2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3E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7033"/>
  </w:style>
  <w:style w:type="paragraph" w:styleId="af0">
    <w:name w:val="footnote text"/>
    <w:basedOn w:val="a"/>
    <w:link w:val="af1"/>
    <w:uiPriority w:val="99"/>
    <w:semiHidden/>
    <w:unhideWhenUsed/>
    <w:rsid w:val="00596B9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96B92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96B92"/>
    <w:rPr>
      <w:vertAlign w:val="superscript"/>
    </w:rPr>
  </w:style>
  <w:style w:type="paragraph" w:styleId="af3">
    <w:name w:val="List Paragraph"/>
    <w:basedOn w:val="a"/>
    <w:uiPriority w:val="99"/>
    <w:unhideWhenUsed/>
    <w:rsid w:val="00596B92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93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31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CA2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3E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7033"/>
  </w:style>
  <w:style w:type="paragraph" w:styleId="af0">
    <w:name w:val="footnote text"/>
    <w:basedOn w:val="a"/>
    <w:link w:val="af1"/>
    <w:uiPriority w:val="99"/>
    <w:semiHidden/>
    <w:unhideWhenUsed/>
    <w:rsid w:val="00596B9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96B92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96B92"/>
    <w:rPr>
      <w:vertAlign w:val="superscript"/>
    </w:rPr>
  </w:style>
  <w:style w:type="paragraph" w:styleId="af3">
    <w:name w:val="List Paragraph"/>
    <w:basedOn w:val="a"/>
    <w:uiPriority w:val="99"/>
    <w:unhideWhenUsed/>
    <w:rsid w:val="00596B92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93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31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863f03fc" TargetMode="External"/><Relationship Id="rId26" Type="http://schemas.openxmlformats.org/officeDocument/2006/relationships/hyperlink" Target="https://m.edsoo.ru/863f1dec" TargetMode="External"/><Relationship Id="rId39" Type="http://schemas.openxmlformats.org/officeDocument/2006/relationships/hyperlink" Target="https://m.edsoo.ru/863f3372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63f1180" TargetMode="External"/><Relationship Id="rId34" Type="http://schemas.openxmlformats.org/officeDocument/2006/relationships/hyperlink" Target="https://m.edsoo.ru/863f2a4e" TargetMode="External"/><Relationship Id="rId42" Type="http://schemas.openxmlformats.org/officeDocument/2006/relationships/hyperlink" Target="https://m.edsoo.ru/863f3b06" TargetMode="External"/><Relationship Id="rId47" Type="http://schemas.openxmlformats.org/officeDocument/2006/relationships/hyperlink" Target="https://m.edsoo.ru/863f3f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863f029e" TargetMode="External"/><Relationship Id="rId25" Type="http://schemas.openxmlformats.org/officeDocument/2006/relationships/hyperlink" Target="https://m.edsoo.ru/863f1dec" TargetMode="External"/><Relationship Id="rId33" Type="http://schemas.openxmlformats.org/officeDocument/2006/relationships/hyperlink" Target="https://m.edsoo.ru/863f0ea6" TargetMode="External"/><Relationship Id="rId38" Type="http://schemas.openxmlformats.org/officeDocument/2006/relationships/hyperlink" Target="https://m.edsoo.ru/863f3214" TargetMode="External"/><Relationship Id="rId46" Type="http://schemas.openxmlformats.org/officeDocument/2006/relationships/hyperlink" Target="https://m.edsoo.ru/863f41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863f076c" TargetMode="External"/><Relationship Id="rId29" Type="http://schemas.openxmlformats.org/officeDocument/2006/relationships/hyperlink" Target="https://m.edsoo.ru/863f235a" TargetMode="External"/><Relationship Id="rId41" Type="http://schemas.openxmlformats.org/officeDocument/2006/relationships/hyperlink" Target="https://m.edsoo.ru/863f38a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f198c" TargetMode="External"/><Relationship Id="rId32" Type="http://schemas.openxmlformats.org/officeDocument/2006/relationships/hyperlink" Target="https://m.edsoo.ru/863f0bfe" TargetMode="External"/><Relationship Id="rId37" Type="http://schemas.openxmlformats.org/officeDocument/2006/relationships/hyperlink" Target="https://m.edsoo.ru/863f2f8a" TargetMode="External"/><Relationship Id="rId40" Type="http://schemas.openxmlformats.org/officeDocument/2006/relationships/hyperlink" Target="https://m.edsoo.ru/863f3764" TargetMode="External"/><Relationship Id="rId45" Type="http://schemas.openxmlformats.org/officeDocument/2006/relationships/hyperlink" Target="https://lesson.edu.ru/lesson/681d6cae-e925-453a-adff-dbff231bfae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863f1784" TargetMode="External"/><Relationship Id="rId28" Type="http://schemas.openxmlformats.org/officeDocument/2006/relationships/hyperlink" Target="https://lesson.edu.ru/lesson/7365a809-479a-4886-90a4-860414e1c3e2" TargetMode="External"/><Relationship Id="rId36" Type="http://schemas.openxmlformats.org/officeDocument/2006/relationships/hyperlink" Target="https://m.edsoo.ru/863f2cd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.edsoo.ru/7f417fb2" TargetMode="External"/><Relationship Id="rId19" Type="http://schemas.openxmlformats.org/officeDocument/2006/relationships/hyperlink" Target="https://m.edsoo.ru/863f0578" TargetMode="External"/><Relationship Id="rId31" Type="http://schemas.openxmlformats.org/officeDocument/2006/relationships/hyperlink" Target="https://m.edsoo.ru/863f0a50" TargetMode="External"/><Relationship Id="rId44" Type="http://schemas.openxmlformats.org/officeDocument/2006/relationships/hyperlink" Target="https://m.edsoo.ru/863f431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863f143c" TargetMode="External"/><Relationship Id="rId27" Type="http://schemas.openxmlformats.org/officeDocument/2006/relationships/hyperlink" Target="https://m.edsoo.ru/863f21ca" TargetMode="External"/><Relationship Id="rId30" Type="http://schemas.openxmlformats.org/officeDocument/2006/relationships/hyperlink" Target="https://m.edsoo.ru/863f0a50" TargetMode="External"/><Relationship Id="rId35" Type="http://schemas.openxmlformats.org/officeDocument/2006/relationships/hyperlink" Target="https://m.edsoo.ru/863f2bac" TargetMode="External"/><Relationship Id="rId43" Type="http://schemas.openxmlformats.org/officeDocument/2006/relationships/hyperlink" Target="https://m.edsoo.ru/863f3cbe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0348D-D4C0-4F32-B809-B2795F77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18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Учитель</cp:lastModifiedBy>
  <cp:revision>15</cp:revision>
  <cp:lastPrinted>2025-09-10T10:19:00Z</cp:lastPrinted>
  <dcterms:created xsi:type="dcterms:W3CDTF">2025-04-27T14:51:00Z</dcterms:created>
  <dcterms:modified xsi:type="dcterms:W3CDTF">2025-10-16T09:42:00Z</dcterms:modified>
</cp:coreProperties>
</file>